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F4AB" w14:textId="77777777" w:rsidR="00E55392" w:rsidRDefault="00E55392" w:rsidP="007C6A16">
      <w:pPr>
        <w:spacing w:after="0" w:line="240" w:lineRule="auto"/>
        <w:jc w:val="center"/>
        <w:rPr>
          <w:b/>
          <w:bCs/>
          <w:sz w:val="36"/>
          <w:szCs w:val="36"/>
          <w:lang w:val="en-US"/>
        </w:rPr>
      </w:pPr>
    </w:p>
    <w:p w14:paraId="7720D02C" w14:textId="7DC0EA42" w:rsidR="007C6A16" w:rsidRDefault="009B370E" w:rsidP="007C6A16">
      <w:pPr>
        <w:spacing w:after="0" w:line="240" w:lineRule="auto"/>
        <w:jc w:val="center"/>
        <w:rPr>
          <w:rFonts w:ascii="Amasis MT Pro Black" w:hAnsi="Amasis MT Pro Black" w:cs="Poppins"/>
          <w:b/>
          <w:bCs/>
          <w:color w:val="A91786"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</w:rPr>
      </w:pPr>
      <w:r>
        <w:rPr>
          <w:b/>
          <w:bCs/>
          <w:sz w:val="36"/>
          <w:szCs w:val="36"/>
          <w:lang w:val="en-US"/>
        </w:rPr>
        <w:br/>
      </w:r>
      <w:bookmarkStart w:id="0" w:name="_Hlk192151642"/>
      <w:r w:rsidR="007C6A16">
        <w:rPr>
          <w:noProof/>
        </w:rPr>
        <w:drawing>
          <wp:inline distT="0" distB="0" distL="0" distR="0" wp14:anchorId="0BBD5EC9" wp14:editId="23E2BCC7">
            <wp:extent cx="1880594" cy="771525"/>
            <wp:effectExtent l="0" t="0" r="5715" b="0"/>
            <wp:docPr id="152652817" name="Picture 1" descr="A logo with a sun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a sun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586" cy="77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45198" w14:textId="77777777" w:rsidR="007C6A16" w:rsidRPr="007C6A16" w:rsidRDefault="007C6A16" w:rsidP="007C6A16">
      <w:pPr>
        <w:spacing w:after="0" w:line="240" w:lineRule="auto"/>
        <w:jc w:val="center"/>
        <w:rPr>
          <w:rFonts w:ascii="Amasis MT Pro Black" w:hAnsi="Amasis MT Pro Black" w:cs="Poppins"/>
          <w:b/>
          <w:bCs/>
          <w:color w:val="A91786"/>
          <w:sz w:val="12"/>
          <w:szCs w:val="12"/>
          <w14:glow w14:rad="63500">
            <w14:schemeClr w14:val="accent2">
              <w14:alpha w14:val="60000"/>
              <w14:satMod w14:val="175000"/>
            </w14:schemeClr>
          </w14:glow>
        </w:rPr>
      </w:pPr>
    </w:p>
    <w:p w14:paraId="4F7CB52C" w14:textId="361FA59A" w:rsidR="00FB530B" w:rsidRPr="00FB530B" w:rsidRDefault="0005064C" w:rsidP="00FB530B">
      <w:pPr>
        <w:spacing w:after="0" w:line="240" w:lineRule="auto"/>
        <w:jc w:val="center"/>
        <w:rPr>
          <w:rFonts w:ascii="Amasis MT Pro Black" w:hAnsi="Amasis MT Pro Black" w:cs="Poppins"/>
          <w:b/>
          <w:bCs/>
          <w:color w:val="A91786"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</w:rPr>
      </w:pPr>
      <w:r w:rsidRPr="00FB530B">
        <w:rPr>
          <w:rFonts w:ascii="Amasis MT Pro Black" w:hAnsi="Amasis MT Pro Black" w:cs="Poppins"/>
          <w:b/>
          <w:bCs/>
          <w:color w:val="A91786"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</w:rPr>
        <w:t xml:space="preserve">Tourism &amp; Hospitality Conclave </w:t>
      </w:r>
    </w:p>
    <w:p w14:paraId="4682B294" w14:textId="1F09A146" w:rsidR="00FB530B" w:rsidRPr="00FB530B" w:rsidRDefault="0005064C" w:rsidP="00FB530B">
      <w:pPr>
        <w:spacing w:after="0" w:line="240" w:lineRule="auto"/>
        <w:jc w:val="center"/>
        <w:rPr>
          <w:rFonts w:ascii="Amasis MT Pro Black" w:hAnsi="Amasis MT Pro Black" w:cs="Poppins"/>
          <w:b/>
          <w:bCs/>
          <w:color w:val="A91786"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</w:rPr>
      </w:pPr>
      <w:r w:rsidRPr="00FB530B">
        <w:rPr>
          <w:rFonts w:ascii="Amasis MT Pro Black" w:hAnsi="Amasis MT Pro Black" w:cs="Poppins"/>
          <w:b/>
          <w:bCs/>
          <w:color w:val="A91786"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</w:rPr>
        <w:t xml:space="preserve">&amp; </w:t>
      </w:r>
    </w:p>
    <w:p w14:paraId="72713CC5" w14:textId="20250021" w:rsidR="00FB530B" w:rsidRPr="00FB530B" w:rsidRDefault="0059084A" w:rsidP="00FB530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B530B">
        <w:rPr>
          <w:rFonts w:ascii="Amasis MT Pro Black" w:hAnsi="Amasis MT Pro Black" w:cs="Poppins"/>
          <w:b/>
          <w:bCs/>
          <w:color w:val="A91786"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</w:rPr>
        <w:t>Excellence Awards</w:t>
      </w:r>
      <w:bookmarkEnd w:id="0"/>
      <w:r>
        <w:br/>
      </w:r>
      <w:r w:rsidR="00FB530B" w:rsidRPr="00FB530B">
        <w:rPr>
          <w:rFonts w:ascii="Arial" w:hAnsi="Arial" w:cs="Arial"/>
          <w:b/>
          <w:bCs/>
        </w:rPr>
        <w:t>23</w:t>
      </w:r>
      <w:r w:rsidR="00FB530B" w:rsidRPr="00FB530B">
        <w:rPr>
          <w:rFonts w:ascii="Arial" w:hAnsi="Arial" w:cs="Arial"/>
          <w:b/>
          <w:bCs/>
          <w:vertAlign w:val="superscript"/>
        </w:rPr>
        <w:t>rd</w:t>
      </w:r>
      <w:r w:rsidR="00FB530B" w:rsidRPr="00FB530B">
        <w:rPr>
          <w:rFonts w:ascii="Arial" w:hAnsi="Arial" w:cs="Arial"/>
          <w:b/>
          <w:bCs/>
        </w:rPr>
        <w:t xml:space="preserve"> </w:t>
      </w:r>
      <w:r w:rsidR="0005064C" w:rsidRPr="00FB530B">
        <w:rPr>
          <w:rFonts w:ascii="Arial" w:hAnsi="Arial" w:cs="Arial"/>
          <w:b/>
          <w:bCs/>
        </w:rPr>
        <w:t>May</w:t>
      </w:r>
      <w:r w:rsidRPr="00FB530B">
        <w:rPr>
          <w:rFonts w:ascii="Arial" w:hAnsi="Arial" w:cs="Arial"/>
          <w:b/>
          <w:bCs/>
        </w:rPr>
        <w:t xml:space="preserve"> 202</w:t>
      </w:r>
      <w:r w:rsidR="008519D9" w:rsidRPr="00FB530B">
        <w:rPr>
          <w:rFonts w:ascii="Arial" w:hAnsi="Arial" w:cs="Arial"/>
          <w:b/>
          <w:bCs/>
        </w:rPr>
        <w:t>5</w:t>
      </w:r>
      <w:r w:rsidRPr="00FB530B">
        <w:rPr>
          <w:rFonts w:ascii="Arial" w:hAnsi="Arial" w:cs="Arial"/>
          <w:b/>
          <w:bCs/>
        </w:rPr>
        <w:t xml:space="preserve"> | </w:t>
      </w:r>
      <w:r w:rsidR="0005064C" w:rsidRPr="00FB530B">
        <w:rPr>
          <w:rFonts w:ascii="Arial" w:hAnsi="Arial" w:cs="Arial"/>
          <w:b/>
          <w:bCs/>
        </w:rPr>
        <w:t>Kolkata</w:t>
      </w:r>
    </w:p>
    <w:p w14:paraId="3546FF3F" w14:textId="2790C175" w:rsidR="00FB530B" w:rsidRPr="00FB530B" w:rsidRDefault="00FB530B" w:rsidP="00FB530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B530B">
        <w:rPr>
          <w:rFonts w:ascii="Arial" w:hAnsi="Arial" w:cs="Arial"/>
          <w:b/>
          <w:bCs/>
        </w:rPr>
        <w:t xml:space="preserve">(Nomination Closing Date: </w:t>
      </w:r>
      <w:r w:rsidR="001D7E14">
        <w:rPr>
          <w:rFonts w:ascii="Arial" w:hAnsi="Arial" w:cs="Arial"/>
          <w:b/>
          <w:bCs/>
        </w:rPr>
        <w:t>1</w:t>
      </w:r>
      <w:r w:rsidR="001D7E14" w:rsidRPr="001D7E14">
        <w:rPr>
          <w:rFonts w:ascii="Arial" w:hAnsi="Arial" w:cs="Arial"/>
          <w:b/>
          <w:bCs/>
          <w:vertAlign w:val="superscript"/>
        </w:rPr>
        <w:t>st</w:t>
      </w:r>
      <w:r w:rsidR="001D7E14">
        <w:rPr>
          <w:rFonts w:ascii="Arial" w:hAnsi="Arial" w:cs="Arial"/>
          <w:b/>
          <w:bCs/>
        </w:rPr>
        <w:t xml:space="preserve"> </w:t>
      </w:r>
      <w:r w:rsidRPr="00FB530B">
        <w:rPr>
          <w:rFonts w:ascii="Arial" w:hAnsi="Arial" w:cs="Arial"/>
          <w:b/>
          <w:bCs/>
        </w:rPr>
        <w:t xml:space="preserve">May 2025) </w:t>
      </w:r>
    </w:p>
    <w:p w14:paraId="7E196C24" w14:textId="77777777" w:rsidR="00FB530B" w:rsidRDefault="00FB530B" w:rsidP="00FC07DD">
      <w:pPr>
        <w:spacing w:line="276" w:lineRule="auto"/>
        <w:jc w:val="center"/>
        <w:rPr>
          <w:rFonts w:ascii="Aptos" w:hAnsi="Aptos"/>
          <w:b/>
          <w:bCs/>
          <w:sz w:val="20"/>
          <w:szCs w:val="20"/>
        </w:rPr>
      </w:pPr>
    </w:p>
    <w:p w14:paraId="1627975C" w14:textId="77777777" w:rsidR="00094AEB" w:rsidRDefault="00094AEB" w:rsidP="00FC07DD">
      <w:pPr>
        <w:spacing w:line="276" w:lineRule="auto"/>
        <w:jc w:val="center"/>
        <w:rPr>
          <w:rFonts w:ascii="Aptos" w:hAnsi="Aptos"/>
          <w:b/>
          <w:bCs/>
          <w:sz w:val="20"/>
          <w:szCs w:val="20"/>
        </w:rPr>
      </w:pPr>
    </w:p>
    <w:p w14:paraId="5B4F992F" w14:textId="77777777" w:rsidR="00C736BF" w:rsidRDefault="00C736BF" w:rsidP="00FC07DD">
      <w:pPr>
        <w:spacing w:line="276" w:lineRule="auto"/>
        <w:jc w:val="center"/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935"/>
        <w:gridCol w:w="4302"/>
      </w:tblGrid>
      <w:tr w:rsidR="00094AEB" w14:paraId="02256A2A" w14:textId="41E81A93" w:rsidTr="00180CCA">
        <w:trPr>
          <w:trHeight w:val="1360"/>
        </w:trPr>
        <w:tc>
          <w:tcPr>
            <w:tcW w:w="4106" w:type="dxa"/>
          </w:tcPr>
          <w:p w14:paraId="4F1B355D" w14:textId="06CC5F31" w:rsidR="00094AEB" w:rsidRPr="0091227A" w:rsidRDefault="00094AEB" w:rsidP="00094A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227A">
              <w:rPr>
                <w:rFonts w:ascii="Arial" w:hAnsi="Arial" w:cs="Arial"/>
                <w:b/>
                <w:bCs/>
                <w:sz w:val="28"/>
                <w:szCs w:val="28"/>
              </w:rPr>
              <w:t>Corporate Category Awards</w:t>
            </w:r>
          </w:p>
          <w:p w14:paraId="5CCEBC94" w14:textId="0A7C4CEE" w:rsidR="00094AEB" w:rsidRPr="00094AEB" w:rsidRDefault="00094AEB" w:rsidP="00094A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hyperlink w:anchor="Corporate" w:history="1">
              <w:r w:rsidRPr="00AA3458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(Please click here)</w:t>
              </w:r>
            </w:hyperlink>
          </w:p>
        </w:tc>
        <w:tc>
          <w:tcPr>
            <w:tcW w:w="1935" w:type="dxa"/>
          </w:tcPr>
          <w:p w14:paraId="07441D56" w14:textId="77777777" w:rsidR="00094AEB" w:rsidRPr="00094AEB" w:rsidRDefault="00094AEB" w:rsidP="00094A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302" w:type="dxa"/>
          </w:tcPr>
          <w:p w14:paraId="512D5C96" w14:textId="77777777" w:rsidR="00094AEB" w:rsidRPr="0091227A" w:rsidRDefault="00094AEB" w:rsidP="00094A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227A">
              <w:rPr>
                <w:rFonts w:ascii="Arial" w:hAnsi="Arial" w:cs="Arial"/>
                <w:b/>
                <w:bCs/>
                <w:sz w:val="28"/>
                <w:szCs w:val="28"/>
              </w:rPr>
              <w:t>Individual Category Awards</w:t>
            </w:r>
          </w:p>
          <w:p w14:paraId="00503E91" w14:textId="79C69571" w:rsidR="00094AEB" w:rsidRPr="00094AEB" w:rsidRDefault="00094AEB" w:rsidP="00094A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hyperlink w:anchor="Individual" w:history="1">
              <w:r w:rsidRPr="00AA3458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(Please click here)</w:t>
              </w:r>
            </w:hyperlink>
          </w:p>
        </w:tc>
      </w:tr>
    </w:tbl>
    <w:p w14:paraId="5A78B193" w14:textId="7B41C104" w:rsidR="009F5CB3" w:rsidRDefault="009F5CB3" w:rsidP="00FB530B">
      <w:pPr>
        <w:spacing w:line="276" w:lineRule="auto"/>
        <w:jc w:val="both"/>
        <w:rPr>
          <w:rFonts w:ascii="Aptos" w:hAnsi="Aptos"/>
          <w:b/>
          <w:bCs/>
          <w:sz w:val="20"/>
          <w:szCs w:val="20"/>
        </w:rPr>
      </w:pPr>
    </w:p>
    <w:p w14:paraId="07F187D6" w14:textId="60D16DD0" w:rsidR="00FB530B" w:rsidRDefault="00094AEB" w:rsidP="00FB530B">
      <w:pPr>
        <w:spacing w:line="276" w:lineRule="auto"/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    </w:t>
      </w:r>
    </w:p>
    <w:p w14:paraId="47EF6B48" w14:textId="089BE4B4" w:rsidR="00620C78" w:rsidRPr="00620C78" w:rsidRDefault="00420386" w:rsidP="00620C7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Terms and conditions for participation: </w:t>
      </w:r>
    </w:p>
    <w:p w14:paraId="467BBE2A" w14:textId="550838AB" w:rsidR="00216744" w:rsidRPr="00420386" w:rsidRDefault="00216744" w:rsidP="00620C78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20386">
        <w:rPr>
          <w:rFonts w:ascii="Arial" w:hAnsi="Arial" w:cs="Arial"/>
          <w:sz w:val="24"/>
          <w:szCs w:val="24"/>
          <w:lang w:val="en-US"/>
        </w:rPr>
        <w:t>Award Nomination fee per category is Rs.</w:t>
      </w:r>
      <w:r w:rsidR="005917BC">
        <w:rPr>
          <w:rFonts w:ascii="Arial" w:hAnsi="Arial" w:cs="Arial"/>
          <w:sz w:val="24"/>
          <w:szCs w:val="24"/>
          <w:lang w:val="en-US"/>
        </w:rPr>
        <w:t>20</w:t>
      </w:r>
      <w:r w:rsidRPr="00420386">
        <w:rPr>
          <w:rFonts w:ascii="Arial" w:hAnsi="Arial" w:cs="Arial"/>
          <w:sz w:val="24"/>
          <w:szCs w:val="24"/>
          <w:lang w:val="en-US"/>
        </w:rPr>
        <w:t>,000/- (plus 18% GST) including one delegate participation.</w:t>
      </w:r>
    </w:p>
    <w:p w14:paraId="185E0798" w14:textId="77777777" w:rsidR="00620C78" w:rsidRPr="00420386" w:rsidRDefault="00620C78" w:rsidP="00620C78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20386">
        <w:rPr>
          <w:rFonts w:ascii="Arial" w:hAnsi="Arial" w:cs="Arial"/>
          <w:sz w:val="24"/>
          <w:szCs w:val="24"/>
          <w:lang w:val="en-US"/>
        </w:rPr>
        <w:t>The Award processing fee is non-refundable. Incomplete application details will not be entertained and will directly attract disqualification.</w:t>
      </w:r>
    </w:p>
    <w:p w14:paraId="0E08F1F4" w14:textId="77777777" w:rsidR="00620C78" w:rsidRPr="00420386" w:rsidRDefault="00620C78" w:rsidP="00620C78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20386">
        <w:rPr>
          <w:rFonts w:ascii="Arial" w:hAnsi="Arial" w:cs="Arial"/>
          <w:sz w:val="24"/>
          <w:szCs w:val="24"/>
          <w:lang w:val="en-US"/>
        </w:rPr>
        <w:t xml:space="preserve">Any misleading information and inaccurate entry found in the form at any point </w:t>
      </w:r>
      <w:proofErr w:type="gramStart"/>
      <w:r w:rsidRPr="00420386">
        <w:rPr>
          <w:rFonts w:ascii="Arial" w:hAnsi="Arial" w:cs="Arial"/>
          <w:sz w:val="24"/>
          <w:szCs w:val="24"/>
          <w:lang w:val="en-US"/>
        </w:rPr>
        <w:t>of</w:t>
      </w:r>
      <w:proofErr w:type="gramEnd"/>
      <w:r w:rsidRPr="00420386">
        <w:rPr>
          <w:rFonts w:ascii="Arial" w:hAnsi="Arial" w:cs="Arial"/>
          <w:sz w:val="24"/>
          <w:szCs w:val="24"/>
          <w:lang w:val="en-US"/>
        </w:rPr>
        <w:t xml:space="preserve"> time will lead to disqualification.</w:t>
      </w:r>
    </w:p>
    <w:p w14:paraId="65D666A9" w14:textId="6C3CB334" w:rsidR="00FB530B" w:rsidRPr="00420386" w:rsidRDefault="00620C78" w:rsidP="00620C78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20386">
        <w:rPr>
          <w:rFonts w:ascii="Arial" w:hAnsi="Arial" w:cs="Arial"/>
          <w:sz w:val="24"/>
          <w:szCs w:val="24"/>
          <w:lang w:val="en-US"/>
        </w:rPr>
        <w:t>The organizer will maintain all reasonable precautions not to disclose any of the information entered in the form.</w:t>
      </w:r>
    </w:p>
    <w:p w14:paraId="3B9ADE81" w14:textId="4F2D7819" w:rsidR="00620C78" w:rsidRPr="00420386" w:rsidRDefault="00620C78" w:rsidP="00620C78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20386">
        <w:rPr>
          <w:rFonts w:ascii="Arial" w:hAnsi="Arial" w:cs="Arial"/>
          <w:sz w:val="24"/>
          <w:szCs w:val="24"/>
          <w:lang w:val="en-US"/>
        </w:rPr>
        <w:t>Multiple nominations are welcome. Please tick the appropriate Category</w:t>
      </w:r>
      <w:r w:rsidR="00600898" w:rsidRPr="00420386">
        <w:rPr>
          <w:rFonts w:ascii="Arial" w:hAnsi="Arial" w:cs="Arial"/>
          <w:sz w:val="24"/>
          <w:szCs w:val="24"/>
          <w:lang w:val="en-US"/>
        </w:rPr>
        <w:t>.</w:t>
      </w:r>
    </w:p>
    <w:p w14:paraId="2CF8698D" w14:textId="2FAC00AC" w:rsidR="00600898" w:rsidRPr="00420386" w:rsidRDefault="00600898" w:rsidP="00620C78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20386">
        <w:rPr>
          <w:rFonts w:ascii="Arial" w:hAnsi="Arial" w:cs="Arial"/>
          <w:sz w:val="24"/>
          <w:szCs w:val="24"/>
          <w:lang w:val="en-US"/>
        </w:rPr>
        <w:t xml:space="preserve">In case of multiple nominations, participants need to </w:t>
      </w:r>
      <w:r w:rsidR="00C94481" w:rsidRPr="00420386">
        <w:rPr>
          <w:rFonts w:ascii="Arial" w:hAnsi="Arial" w:cs="Arial"/>
          <w:sz w:val="24"/>
          <w:szCs w:val="24"/>
          <w:lang w:val="en-US"/>
        </w:rPr>
        <w:t>provide separate application response for each category selected.</w:t>
      </w:r>
    </w:p>
    <w:p w14:paraId="69126938" w14:textId="505D13B2" w:rsidR="00FB530B" w:rsidRDefault="00C94481" w:rsidP="00DF15D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20386">
        <w:rPr>
          <w:rFonts w:ascii="Arial" w:hAnsi="Arial" w:cs="Arial"/>
          <w:sz w:val="24"/>
          <w:szCs w:val="24"/>
          <w:lang w:val="en-US"/>
        </w:rPr>
        <w:t xml:space="preserve">Participants nominating for awards in both the Corporate and Individual categories need to provide detailed </w:t>
      </w:r>
      <w:r w:rsidR="00437B22" w:rsidRPr="00420386">
        <w:rPr>
          <w:rFonts w:ascii="Arial" w:hAnsi="Arial" w:cs="Arial"/>
          <w:sz w:val="24"/>
          <w:szCs w:val="24"/>
          <w:lang w:val="en-US"/>
        </w:rPr>
        <w:t>response</w:t>
      </w:r>
      <w:r w:rsidRPr="00420386">
        <w:rPr>
          <w:rFonts w:ascii="Arial" w:hAnsi="Arial" w:cs="Arial"/>
          <w:sz w:val="24"/>
          <w:szCs w:val="24"/>
          <w:lang w:val="en-US"/>
        </w:rPr>
        <w:t xml:space="preserve"> as per the prescribed proforma.</w:t>
      </w:r>
    </w:p>
    <w:p w14:paraId="795D251E" w14:textId="77777777" w:rsidR="00180CCA" w:rsidRPr="00420386" w:rsidRDefault="00180CCA" w:rsidP="00180CC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20386">
        <w:rPr>
          <w:rFonts w:ascii="Arial" w:hAnsi="Arial" w:cs="Arial"/>
          <w:sz w:val="24"/>
          <w:szCs w:val="24"/>
          <w:lang w:val="en-US"/>
        </w:rPr>
        <w:t>The Jury’s decision is final and is binding on all participants.</w:t>
      </w:r>
    </w:p>
    <w:p w14:paraId="08031584" w14:textId="77777777" w:rsidR="00180CCA" w:rsidRDefault="00180CCA" w:rsidP="00180CCA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14:paraId="50FF2026" w14:textId="77777777" w:rsidR="00420386" w:rsidRDefault="00420386" w:rsidP="0042038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84E41C7" w14:textId="77777777" w:rsidR="00420386" w:rsidRDefault="00420386" w:rsidP="0042038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22781A9" w14:textId="77777777" w:rsidR="00E55392" w:rsidRDefault="00E55392" w:rsidP="0042038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6E1990F" w14:textId="77777777" w:rsidR="00C553E6" w:rsidRDefault="00C553E6" w:rsidP="0042038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BBB69DC" w14:textId="77777777" w:rsidR="00E776ED" w:rsidRPr="00420386" w:rsidRDefault="00E776ED" w:rsidP="0042038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9F5CB3" w14:paraId="43028B96" w14:textId="77777777" w:rsidTr="00533D09">
        <w:tc>
          <w:tcPr>
            <w:tcW w:w="10490" w:type="dxa"/>
            <w:gridSpan w:val="2"/>
          </w:tcPr>
          <w:p w14:paraId="720AEAD6" w14:textId="626C7867" w:rsidR="009F5CB3" w:rsidRDefault="00E403F2" w:rsidP="00E403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Corporate"/>
            <w:r w:rsidRPr="00B34B2C">
              <w:rPr>
                <w:rFonts w:ascii="Arial" w:hAnsi="Arial" w:cs="Arial"/>
                <w:b/>
                <w:bCs/>
                <w:sz w:val="24"/>
                <w:szCs w:val="24"/>
              </w:rPr>
              <w:t>Corporate Categor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ies</w:t>
            </w:r>
            <w:r w:rsidR="009F5C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2024 </w:t>
            </w:r>
          </w:p>
          <w:p w14:paraId="7CFA875D" w14:textId="528FBD20" w:rsidR="005804A1" w:rsidRPr="00B34B2C" w:rsidRDefault="005804A1" w:rsidP="009978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4A1">
              <w:rPr>
                <w:rFonts w:ascii="Arial" w:hAnsi="Arial" w:cs="Arial"/>
                <w:b/>
                <w:bCs/>
              </w:rPr>
              <w:t>(Please tick)</w:t>
            </w:r>
            <w:bookmarkEnd w:id="1"/>
          </w:p>
        </w:tc>
      </w:tr>
      <w:tr w:rsidR="009F5CB3" w14:paraId="0AAC231A" w14:textId="77777777" w:rsidTr="00533D09">
        <w:tc>
          <w:tcPr>
            <w:tcW w:w="5245" w:type="dxa"/>
          </w:tcPr>
          <w:p w14:paraId="53B1E4A4" w14:textId="6FB7143C" w:rsidR="009F5CB3" w:rsidRPr="00B34B2C" w:rsidRDefault="00E403F2" w:rsidP="009978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4B2C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Departmental Awards</w:t>
            </w:r>
            <w:r w:rsidR="009F5C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6A9D37AD" w14:textId="77777777" w:rsidR="009F5CB3" w:rsidRPr="00B34B2C" w:rsidRDefault="009F5CB3" w:rsidP="009978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4B2C">
              <w:rPr>
                <w:rFonts w:ascii="Arial" w:hAnsi="Arial" w:cs="Arial"/>
                <w:b/>
                <w:bCs/>
                <w:sz w:val="24"/>
                <w:szCs w:val="24"/>
              </w:rPr>
              <w:t>Organization</w:t>
            </w:r>
          </w:p>
        </w:tc>
      </w:tr>
      <w:tr w:rsidR="009F5CB3" w14:paraId="69C4DED9" w14:textId="77777777" w:rsidTr="00533D09">
        <w:tc>
          <w:tcPr>
            <w:tcW w:w="5245" w:type="dxa"/>
          </w:tcPr>
          <w:p w14:paraId="7BB452CB" w14:textId="77777777" w:rsidR="00C553E6" w:rsidRPr="007442DB" w:rsidRDefault="00C553E6" w:rsidP="00C553E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b/>
                <w:bCs/>
              </w:rPr>
            </w:pPr>
            <w:r w:rsidRPr="007442DB">
              <w:rPr>
                <w:rFonts w:ascii="Arial" w:hAnsi="Arial" w:cs="Arial"/>
              </w:rPr>
              <w:t xml:space="preserve">Team of the </w:t>
            </w:r>
            <w:r>
              <w:rPr>
                <w:rFonts w:ascii="Arial" w:hAnsi="Arial" w:cs="Arial"/>
              </w:rPr>
              <w:t>y</w:t>
            </w:r>
            <w:r w:rsidRPr="007442DB">
              <w:rPr>
                <w:rFonts w:ascii="Arial" w:hAnsi="Arial" w:cs="Arial"/>
              </w:rPr>
              <w:t>ear</w:t>
            </w:r>
          </w:p>
          <w:p w14:paraId="4FD9386C" w14:textId="77777777" w:rsidR="00C553E6" w:rsidRPr="007442DB" w:rsidRDefault="00C553E6" w:rsidP="00C553E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b/>
                <w:bCs/>
              </w:rPr>
            </w:pPr>
            <w:r w:rsidRPr="007442DB">
              <w:rPr>
                <w:rFonts w:ascii="Arial" w:hAnsi="Arial" w:cs="Arial"/>
              </w:rPr>
              <w:t>Lead Marketing Campaign of the year</w:t>
            </w:r>
          </w:p>
          <w:p w14:paraId="5B5658AE" w14:textId="77777777" w:rsidR="00C553E6" w:rsidRPr="007442DB" w:rsidRDefault="00C553E6" w:rsidP="00C553E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Excellence in </w:t>
            </w:r>
            <w:r w:rsidRPr="007442DB">
              <w:rPr>
                <w:rFonts w:ascii="Arial" w:hAnsi="Arial" w:cs="Arial"/>
              </w:rPr>
              <w:t xml:space="preserve">F&amp;B </w:t>
            </w:r>
            <w:r>
              <w:rPr>
                <w:rFonts w:ascii="Arial" w:hAnsi="Arial" w:cs="Arial"/>
              </w:rPr>
              <w:t>Service of the</w:t>
            </w:r>
            <w:r w:rsidRPr="007442DB">
              <w:rPr>
                <w:rFonts w:ascii="Arial" w:hAnsi="Arial" w:cs="Arial"/>
              </w:rPr>
              <w:t xml:space="preserve"> year</w:t>
            </w:r>
          </w:p>
          <w:p w14:paraId="1A94F610" w14:textId="77777777" w:rsidR="00C553E6" w:rsidRPr="007442DB" w:rsidRDefault="00C553E6" w:rsidP="00C553E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b/>
                <w:bCs/>
              </w:rPr>
            </w:pPr>
            <w:r w:rsidRPr="007442DB">
              <w:rPr>
                <w:rFonts w:ascii="Arial" w:hAnsi="Arial" w:cs="Arial"/>
              </w:rPr>
              <w:t>Innovat</w:t>
            </w:r>
            <w:r>
              <w:rPr>
                <w:rFonts w:ascii="Arial" w:hAnsi="Arial" w:cs="Arial"/>
              </w:rPr>
              <w:t xml:space="preserve">ion in </w:t>
            </w:r>
            <w:r w:rsidRPr="007442DB">
              <w:rPr>
                <w:rFonts w:ascii="Arial" w:hAnsi="Arial" w:cs="Arial"/>
              </w:rPr>
              <w:t xml:space="preserve">Customer Experience </w:t>
            </w:r>
          </w:p>
          <w:p w14:paraId="5FB07809" w14:textId="77777777" w:rsidR="00C553E6" w:rsidRPr="00D06A82" w:rsidRDefault="00C553E6" w:rsidP="00C553E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b/>
                <w:bCs/>
              </w:rPr>
            </w:pPr>
            <w:r w:rsidRPr="007442DB">
              <w:rPr>
                <w:rFonts w:ascii="Arial" w:hAnsi="Arial" w:cs="Arial"/>
              </w:rPr>
              <w:t>Social Responsibility Initiative of the year</w:t>
            </w:r>
          </w:p>
          <w:p w14:paraId="3C7F74D0" w14:textId="3665FF56" w:rsidR="009F5CB3" w:rsidRPr="00C553E6" w:rsidRDefault="009F5CB3" w:rsidP="00C553E6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A376509" w14:textId="77777777" w:rsidR="00C553E6" w:rsidRPr="007442DB" w:rsidRDefault="00C553E6" w:rsidP="00C553E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Green </w:t>
            </w:r>
            <w:r w:rsidRPr="007442DB">
              <w:rPr>
                <w:rFonts w:ascii="Arial" w:hAnsi="Arial" w:cs="Arial"/>
              </w:rPr>
              <w:t>Hotel</w:t>
            </w:r>
            <w:r>
              <w:rPr>
                <w:rFonts w:ascii="Arial" w:hAnsi="Arial" w:cs="Arial"/>
              </w:rPr>
              <w:t xml:space="preserve"> </w:t>
            </w:r>
            <w:r w:rsidRPr="007442DB">
              <w:rPr>
                <w:rFonts w:ascii="Arial" w:hAnsi="Arial" w:cs="Arial"/>
              </w:rPr>
              <w:t xml:space="preserve">of the year </w:t>
            </w:r>
            <w:r>
              <w:rPr>
                <w:rFonts w:ascii="Arial" w:hAnsi="Arial" w:cs="Arial"/>
              </w:rPr>
              <w:t xml:space="preserve">             </w:t>
            </w:r>
          </w:p>
          <w:p w14:paraId="4A2BED40" w14:textId="77777777" w:rsidR="00C553E6" w:rsidRDefault="00C553E6" w:rsidP="00C553E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</w:rPr>
            </w:pPr>
            <w:r w:rsidRPr="007442DB">
              <w:rPr>
                <w:rFonts w:ascii="Arial" w:hAnsi="Arial" w:cs="Arial"/>
              </w:rPr>
              <w:t xml:space="preserve">The Restaurant of the year </w:t>
            </w:r>
          </w:p>
          <w:p w14:paraId="12398812" w14:textId="77777777" w:rsidR="00C553E6" w:rsidRPr="007442DB" w:rsidRDefault="00C553E6" w:rsidP="00C553E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b/>
                <w:bCs/>
              </w:rPr>
            </w:pPr>
            <w:r w:rsidRPr="007442DB">
              <w:rPr>
                <w:rFonts w:ascii="Arial" w:hAnsi="Arial" w:cs="Arial"/>
              </w:rPr>
              <w:t>Best Tour Operator of the year</w:t>
            </w:r>
          </w:p>
          <w:p w14:paraId="4425C985" w14:textId="77777777" w:rsidR="00C553E6" w:rsidRPr="007442DB" w:rsidRDefault="00C553E6" w:rsidP="00C553E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Emerging Business of the year</w:t>
            </w:r>
          </w:p>
          <w:p w14:paraId="78B0C8E2" w14:textId="77777777" w:rsidR="00C553E6" w:rsidRPr="007442DB" w:rsidRDefault="00C553E6" w:rsidP="00C553E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7442DB">
              <w:rPr>
                <w:rFonts w:ascii="Arial" w:hAnsi="Arial" w:cs="Arial"/>
              </w:rPr>
              <w:t>Hotel Management Institute of the year</w:t>
            </w:r>
          </w:p>
          <w:p w14:paraId="67A0FBBB" w14:textId="2F698A6B" w:rsidR="00BE00AE" w:rsidRPr="004D3FFC" w:rsidRDefault="00BE00AE" w:rsidP="004D3FFC">
            <w:pPr>
              <w:rPr>
                <w:rFonts w:ascii="Arial" w:hAnsi="Arial" w:cs="Arial"/>
              </w:rPr>
            </w:pPr>
          </w:p>
        </w:tc>
      </w:tr>
    </w:tbl>
    <w:p w14:paraId="1FD163F1" w14:textId="77777777" w:rsidR="000079C4" w:rsidRPr="005804A1" w:rsidRDefault="000079C4" w:rsidP="000079C4">
      <w:pPr>
        <w:rPr>
          <w:rFonts w:ascii="Arial" w:hAnsi="Arial" w:cs="Arial"/>
          <w:sz w:val="2"/>
          <w:szCs w:val="2"/>
        </w:rPr>
      </w:pPr>
      <w:bookmarkStart w:id="2" w:name="_Hlk152536194"/>
    </w:p>
    <w:p w14:paraId="18AF046C" w14:textId="4BCF5407" w:rsidR="00BC57B5" w:rsidRDefault="00E55392" w:rsidP="00BC57B5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  <w:r w:rsidRPr="00E5539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420386">
        <w:rPr>
          <w:rFonts w:ascii="Arial" w:hAnsi="Arial" w:cs="Arial"/>
          <w:b/>
          <w:bCs/>
          <w:sz w:val="24"/>
          <w:szCs w:val="24"/>
          <w:u w:val="single"/>
        </w:rPr>
        <w:t xml:space="preserve">Evaluation Criteria </w:t>
      </w:r>
    </w:p>
    <w:p w14:paraId="2048D82A" w14:textId="516DD757" w:rsidR="001E23A1" w:rsidRPr="00BC57B5" w:rsidRDefault="00FE6843" w:rsidP="00BC57B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079C4">
        <w:rPr>
          <w:rFonts w:ascii="Arial" w:hAnsi="Arial" w:cs="Arial"/>
          <w:sz w:val="24"/>
          <w:szCs w:val="24"/>
        </w:rPr>
        <w:t>The Jury will evaluate the nominations and finalize the winners based on the</w:t>
      </w:r>
      <w:r w:rsidR="00BC57B5">
        <w:rPr>
          <w:rFonts w:ascii="Arial" w:hAnsi="Arial" w:cs="Arial"/>
          <w:sz w:val="24"/>
          <w:szCs w:val="24"/>
        </w:rPr>
        <w:t xml:space="preserve"> c</w:t>
      </w:r>
      <w:r w:rsidR="000079C4">
        <w:rPr>
          <w:rFonts w:ascii="Arial" w:hAnsi="Arial" w:cs="Arial"/>
          <w:sz w:val="24"/>
          <w:szCs w:val="24"/>
        </w:rPr>
        <w:t>hallenges</w:t>
      </w:r>
      <w:r w:rsidRPr="000079C4">
        <w:rPr>
          <w:rFonts w:ascii="Arial" w:hAnsi="Arial" w:cs="Arial"/>
          <w:sz w:val="24"/>
          <w:szCs w:val="24"/>
        </w:rPr>
        <w:t>/gaps</w:t>
      </w:r>
      <w:r w:rsidR="003715D6" w:rsidRPr="000079C4">
        <w:rPr>
          <w:rFonts w:ascii="Arial" w:hAnsi="Arial" w:cs="Arial"/>
          <w:sz w:val="24"/>
          <w:szCs w:val="24"/>
        </w:rPr>
        <w:t>/areas of concern</w:t>
      </w:r>
      <w:r w:rsidRPr="000079C4">
        <w:rPr>
          <w:rFonts w:ascii="Arial" w:hAnsi="Arial" w:cs="Arial"/>
          <w:sz w:val="24"/>
          <w:szCs w:val="24"/>
        </w:rPr>
        <w:t xml:space="preserve"> identified, </w:t>
      </w:r>
      <w:r w:rsidR="003715D6" w:rsidRPr="000079C4">
        <w:rPr>
          <w:rFonts w:ascii="Arial" w:hAnsi="Arial" w:cs="Arial"/>
          <w:sz w:val="24"/>
          <w:szCs w:val="24"/>
        </w:rPr>
        <w:t>innovative strategies</w:t>
      </w:r>
      <w:r w:rsidRPr="000079C4">
        <w:rPr>
          <w:rFonts w:ascii="Arial" w:hAnsi="Arial" w:cs="Arial"/>
          <w:sz w:val="24"/>
          <w:szCs w:val="24"/>
        </w:rPr>
        <w:t xml:space="preserve"> taken to resolve such problem(s), uniqueness of the solution taken, </w:t>
      </w:r>
      <w:r w:rsidR="003715D6" w:rsidRPr="000079C4">
        <w:rPr>
          <w:rFonts w:ascii="Arial" w:hAnsi="Arial" w:cs="Arial"/>
          <w:sz w:val="24"/>
          <w:szCs w:val="24"/>
        </w:rPr>
        <w:t xml:space="preserve">strategic impact and measurable results including improvement in topline/bottom-line, new acquisitions and revisits by customers, frequency of usage of services, </w:t>
      </w:r>
      <w:r w:rsidR="001E23A1" w:rsidRPr="000079C4">
        <w:rPr>
          <w:rFonts w:ascii="Arial" w:hAnsi="Arial" w:cs="Arial"/>
          <w:sz w:val="24"/>
          <w:szCs w:val="24"/>
        </w:rPr>
        <w:t>rankings/referrals/ratings in social media platforms, etc.</w:t>
      </w:r>
    </w:p>
    <w:p w14:paraId="2289D292" w14:textId="7959B77F" w:rsidR="00FE6843" w:rsidRPr="000079C4" w:rsidRDefault="000079C4" w:rsidP="001E23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79C4">
        <w:rPr>
          <w:rFonts w:ascii="Arial" w:hAnsi="Arial" w:cs="Arial"/>
          <w:b/>
          <w:bCs/>
          <w:sz w:val="24"/>
          <w:szCs w:val="24"/>
        </w:rPr>
        <w:t>CHALLENGE</w:t>
      </w:r>
      <w:r w:rsidR="00323603">
        <w:rPr>
          <w:rFonts w:ascii="Arial" w:hAnsi="Arial" w:cs="Arial"/>
          <w:b/>
          <w:bCs/>
          <w:sz w:val="24"/>
          <w:szCs w:val="24"/>
        </w:rPr>
        <w:t xml:space="preserve"> (10% weightage)</w:t>
      </w:r>
    </w:p>
    <w:p w14:paraId="1C5FFF1C" w14:textId="472E553C" w:rsidR="00FE6843" w:rsidRPr="000079C4" w:rsidRDefault="00FE6843" w:rsidP="00FE6843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079C4">
        <w:rPr>
          <w:rFonts w:ascii="Arial" w:hAnsi="Arial" w:cs="Arial"/>
          <w:sz w:val="24"/>
          <w:szCs w:val="24"/>
        </w:rPr>
        <w:t>Describe the situation and the specific business/consumer challenge addressed.</w:t>
      </w:r>
    </w:p>
    <w:p w14:paraId="29CAA75F" w14:textId="77777777" w:rsidR="00FE6843" w:rsidRPr="000079C4" w:rsidRDefault="00FE6843" w:rsidP="00FE6843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079C4">
        <w:rPr>
          <w:rFonts w:ascii="Arial" w:hAnsi="Arial" w:cs="Arial"/>
          <w:sz w:val="24"/>
          <w:szCs w:val="24"/>
        </w:rPr>
        <w:t>Share key statistics providing insights into the scale and intricacies of the identified challenge.</w:t>
      </w:r>
    </w:p>
    <w:p w14:paraId="5E83A4F4" w14:textId="77777777" w:rsidR="00FE6843" w:rsidRPr="005804A1" w:rsidRDefault="00FE6843" w:rsidP="000079C4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7B5BFC61" w14:textId="28F7361E" w:rsidR="00FE6843" w:rsidRDefault="00FE6843" w:rsidP="00FE684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079C4">
        <w:rPr>
          <w:rFonts w:ascii="Arial" w:hAnsi="Arial" w:cs="Arial"/>
          <w:b/>
          <w:bCs/>
          <w:sz w:val="24"/>
          <w:szCs w:val="24"/>
        </w:rPr>
        <w:t xml:space="preserve">SOLUTION </w:t>
      </w:r>
      <w:r w:rsidR="00323603">
        <w:rPr>
          <w:rFonts w:ascii="Arial" w:hAnsi="Arial" w:cs="Arial"/>
          <w:b/>
          <w:bCs/>
          <w:sz w:val="24"/>
          <w:szCs w:val="24"/>
        </w:rPr>
        <w:t>(35% weightage)</w:t>
      </w:r>
    </w:p>
    <w:p w14:paraId="276DDE6A" w14:textId="77777777" w:rsidR="000079C4" w:rsidRPr="000079C4" w:rsidRDefault="000079C4" w:rsidP="00FE6843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12EE09FB" w14:textId="15285242" w:rsidR="00FE6843" w:rsidRPr="000079C4" w:rsidRDefault="00FE6843" w:rsidP="00FE6843">
      <w:pPr>
        <w:pStyle w:val="ListParagraph"/>
        <w:numPr>
          <w:ilvl w:val="0"/>
          <w:numId w:val="9"/>
        </w:numPr>
        <w:tabs>
          <w:tab w:val="clear" w:pos="1440"/>
          <w:tab w:val="num" w:pos="851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079C4">
        <w:rPr>
          <w:rFonts w:ascii="Arial" w:hAnsi="Arial" w:cs="Arial"/>
          <w:sz w:val="24"/>
          <w:szCs w:val="24"/>
        </w:rPr>
        <w:t>Explain the rationale behind choosing your solution for the identified problem.</w:t>
      </w:r>
    </w:p>
    <w:p w14:paraId="510195A9" w14:textId="7FACAA55" w:rsidR="00FE6843" w:rsidRPr="000079C4" w:rsidRDefault="00FE6843" w:rsidP="00FE6843">
      <w:pPr>
        <w:pStyle w:val="ListParagraph"/>
        <w:numPr>
          <w:ilvl w:val="0"/>
          <w:numId w:val="9"/>
        </w:numPr>
        <w:tabs>
          <w:tab w:val="clear" w:pos="1440"/>
          <w:tab w:val="num" w:pos="851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079C4">
        <w:rPr>
          <w:rFonts w:ascii="Arial" w:hAnsi="Arial" w:cs="Arial"/>
          <w:sz w:val="24"/>
          <w:szCs w:val="24"/>
        </w:rPr>
        <w:t xml:space="preserve">Highlight the core insight guiding your strategic thinking and outline the distinctive, impactful tools and </w:t>
      </w:r>
      <w:r w:rsidR="001E23A1" w:rsidRPr="000079C4">
        <w:rPr>
          <w:rFonts w:ascii="Arial" w:hAnsi="Arial" w:cs="Arial"/>
          <w:sz w:val="24"/>
          <w:szCs w:val="24"/>
        </w:rPr>
        <w:t>methods applied</w:t>
      </w:r>
      <w:r w:rsidRPr="000079C4">
        <w:rPr>
          <w:rFonts w:ascii="Arial" w:hAnsi="Arial" w:cs="Arial"/>
          <w:sz w:val="24"/>
          <w:szCs w:val="24"/>
        </w:rPr>
        <w:t>.</w:t>
      </w:r>
      <w:r w:rsidR="001E23A1" w:rsidRPr="000079C4">
        <w:rPr>
          <w:rFonts w:ascii="Arial" w:hAnsi="Arial" w:cs="Arial"/>
          <w:sz w:val="24"/>
          <w:szCs w:val="24"/>
        </w:rPr>
        <w:t xml:space="preserve"> </w:t>
      </w:r>
    </w:p>
    <w:p w14:paraId="52CE3A7D" w14:textId="5549EDF2" w:rsidR="00BB06B3" w:rsidRPr="000079C4" w:rsidRDefault="001E23A1" w:rsidP="00BB06B3">
      <w:pPr>
        <w:pStyle w:val="ListParagraph"/>
        <w:numPr>
          <w:ilvl w:val="0"/>
          <w:numId w:val="9"/>
        </w:numPr>
        <w:tabs>
          <w:tab w:val="clear" w:pos="1440"/>
          <w:tab w:val="num" w:pos="851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079C4">
        <w:rPr>
          <w:rFonts w:ascii="Arial" w:hAnsi="Arial" w:cs="Arial"/>
          <w:sz w:val="24"/>
          <w:szCs w:val="24"/>
        </w:rPr>
        <w:t xml:space="preserve">Special credit will be given for solutions that foster innovation, uniqueness and </w:t>
      </w:r>
      <w:r w:rsidR="000079C4">
        <w:rPr>
          <w:rFonts w:ascii="Arial" w:hAnsi="Arial" w:cs="Arial"/>
          <w:sz w:val="24"/>
          <w:szCs w:val="24"/>
        </w:rPr>
        <w:t>sustainability efforts</w:t>
      </w:r>
      <w:r w:rsidRPr="000079C4">
        <w:rPr>
          <w:rFonts w:ascii="Arial" w:hAnsi="Arial" w:cs="Arial"/>
          <w:sz w:val="24"/>
          <w:szCs w:val="24"/>
        </w:rPr>
        <w:t>.</w:t>
      </w:r>
    </w:p>
    <w:p w14:paraId="44D74611" w14:textId="77777777" w:rsidR="00FE6843" w:rsidRPr="005804A1" w:rsidRDefault="00FE6843" w:rsidP="002B4B0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1A7D392" w14:textId="22E0CB65" w:rsidR="00FE6843" w:rsidRDefault="00FE6843" w:rsidP="00FE684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4B09">
        <w:rPr>
          <w:rFonts w:ascii="Arial" w:hAnsi="Arial" w:cs="Arial"/>
          <w:b/>
          <w:bCs/>
          <w:sz w:val="24"/>
          <w:szCs w:val="24"/>
        </w:rPr>
        <w:t xml:space="preserve">DELIVERY </w:t>
      </w:r>
      <w:r w:rsidR="00323603">
        <w:rPr>
          <w:rFonts w:ascii="Arial" w:hAnsi="Arial" w:cs="Arial"/>
          <w:b/>
          <w:bCs/>
          <w:sz w:val="24"/>
          <w:szCs w:val="24"/>
        </w:rPr>
        <w:t>(30% weightage)</w:t>
      </w:r>
    </w:p>
    <w:p w14:paraId="26E006F3" w14:textId="77777777" w:rsidR="002B4B09" w:rsidRPr="002B4B09" w:rsidRDefault="002B4B09" w:rsidP="00FE6843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6E6C2FE6" w14:textId="5B919380" w:rsidR="00FE6843" w:rsidRPr="000079C4" w:rsidRDefault="00FE6843" w:rsidP="00FE6843">
      <w:pPr>
        <w:pStyle w:val="ListParagraph"/>
        <w:numPr>
          <w:ilvl w:val="0"/>
          <w:numId w:val="8"/>
        </w:numPr>
        <w:tabs>
          <w:tab w:val="clear" w:pos="1440"/>
          <w:tab w:val="num" w:pos="1134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079C4">
        <w:rPr>
          <w:rFonts w:ascii="Arial" w:hAnsi="Arial" w:cs="Arial"/>
          <w:sz w:val="24"/>
          <w:szCs w:val="24"/>
        </w:rPr>
        <w:t>Provide an overview of the implementation of your strategy.</w:t>
      </w:r>
    </w:p>
    <w:p w14:paraId="47767CAC" w14:textId="109EDC99" w:rsidR="00FE6843" w:rsidRPr="000079C4" w:rsidRDefault="00FE6843" w:rsidP="00FE6843">
      <w:pPr>
        <w:pStyle w:val="ListParagraph"/>
        <w:numPr>
          <w:ilvl w:val="0"/>
          <w:numId w:val="8"/>
        </w:numPr>
        <w:tabs>
          <w:tab w:val="clear" w:pos="1440"/>
          <w:tab w:val="num" w:pos="1134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079C4">
        <w:rPr>
          <w:rFonts w:ascii="Arial" w:hAnsi="Arial" w:cs="Arial"/>
          <w:sz w:val="24"/>
          <w:szCs w:val="24"/>
        </w:rPr>
        <w:t xml:space="preserve">Detail the various tactics and elements used, clarifying their </w:t>
      </w:r>
      <w:r w:rsidR="001E23A1" w:rsidRPr="000079C4">
        <w:rPr>
          <w:rFonts w:ascii="Arial" w:hAnsi="Arial" w:cs="Arial"/>
          <w:sz w:val="24"/>
          <w:szCs w:val="24"/>
        </w:rPr>
        <w:t>role</w:t>
      </w:r>
      <w:r w:rsidRPr="000079C4">
        <w:rPr>
          <w:rFonts w:ascii="Arial" w:hAnsi="Arial" w:cs="Arial"/>
          <w:sz w:val="24"/>
          <w:szCs w:val="24"/>
        </w:rPr>
        <w:t xml:space="preserve"> in achieving the </w:t>
      </w:r>
      <w:r w:rsidR="001E23A1" w:rsidRPr="000079C4">
        <w:rPr>
          <w:rFonts w:ascii="Arial" w:hAnsi="Arial" w:cs="Arial"/>
          <w:sz w:val="24"/>
          <w:szCs w:val="24"/>
        </w:rPr>
        <w:t>business</w:t>
      </w:r>
      <w:r w:rsidRPr="000079C4">
        <w:rPr>
          <w:rFonts w:ascii="Arial" w:hAnsi="Arial" w:cs="Arial"/>
          <w:sz w:val="24"/>
          <w:szCs w:val="24"/>
        </w:rPr>
        <w:t xml:space="preserve"> objective.</w:t>
      </w:r>
    </w:p>
    <w:p w14:paraId="27999E8A" w14:textId="77777777" w:rsidR="00FE6843" w:rsidRPr="005804A1" w:rsidRDefault="00FE6843" w:rsidP="00FE6843">
      <w:pPr>
        <w:spacing w:after="0" w:line="240" w:lineRule="auto"/>
        <w:ind w:left="720"/>
        <w:jc w:val="both"/>
        <w:rPr>
          <w:rFonts w:ascii="Arial" w:hAnsi="Arial" w:cs="Arial"/>
          <w:sz w:val="14"/>
          <w:szCs w:val="14"/>
        </w:rPr>
      </w:pPr>
    </w:p>
    <w:p w14:paraId="4B63D59F" w14:textId="1C5CD568" w:rsidR="00FE6843" w:rsidRDefault="00FE6843" w:rsidP="00FE684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4B09">
        <w:rPr>
          <w:rFonts w:ascii="Arial" w:hAnsi="Arial" w:cs="Arial"/>
          <w:b/>
          <w:bCs/>
          <w:sz w:val="24"/>
          <w:szCs w:val="24"/>
        </w:rPr>
        <w:t xml:space="preserve">PERFORMANCE </w:t>
      </w:r>
      <w:r w:rsidR="00323603">
        <w:rPr>
          <w:rFonts w:ascii="Arial" w:hAnsi="Arial" w:cs="Arial"/>
          <w:b/>
          <w:bCs/>
          <w:sz w:val="24"/>
          <w:szCs w:val="24"/>
        </w:rPr>
        <w:t>(25% weightage)</w:t>
      </w:r>
    </w:p>
    <w:p w14:paraId="2BFDCD23" w14:textId="77777777" w:rsidR="002B4B09" w:rsidRPr="002B4B09" w:rsidRDefault="002B4B09" w:rsidP="00FE6843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50070529" w14:textId="3EC818F3" w:rsidR="00FE6843" w:rsidRPr="000079C4" w:rsidRDefault="00FE6843" w:rsidP="00FE6843">
      <w:pPr>
        <w:pStyle w:val="ListParagraph"/>
        <w:numPr>
          <w:ilvl w:val="0"/>
          <w:numId w:val="7"/>
        </w:numPr>
        <w:tabs>
          <w:tab w:val="clear" w:pos="1440"/>
          <w:tab w:val="num" w:pos="1134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079C4">
        <w:rPr>
          <w:rFonts w:ascii="Arial" w:hAnsi="Arial" w:cs="Arial"/>
          <w:sz w:val="24"/>
          <w:szCs w:val="24"/>
        </w:rPr>
        <w:t xml:space="preserve">Present clear evidence and metrics demonstrating the </w:t>
      </w:r>
      <w:r w:rsidR="001E23A1" w:rsidRPr="000079C4">
        <w:rPr>
          <w:rFonts w:ascii="Arial" w:hAnsi="Arial" w:cs="Arial"/>
          <w:sz w:val="24"/>
          <w:szCs w:val="24"/>
        </w:rPr>
        <w:t>success of the strateg</w:t>
      </w:r>
      <w:r w:rsidR="005804A1">
        <w:rPr>
          <w:rFonts w:ascii="Arial" w:hAnsi="Arial" w:cs="Arial"/>
          <w:sz w:val="24"/>
          <w:szCs w:val="24"/>
        </w:rPr>
        <w:t xml:space="preserve">ies. </w:t>
      </w:r>
    </w:p>
    <w:p w14:paraId="2B15D845" w14:textId="45096A08" w:rsidR="005804A1" w:rsidRPr="005804A1" w:rsidRDefault="001E23A1" w:rsidP="005804A1">
      <w:pPr>
        <w:pStyle w:val="ListParagraph"/>
        <w:numPr>
          <w:ilvl w:val="0"/>
          <w:numId w:val="7"/>
        </w:numPr>
        <w:tabs>
          <w:tab w:val="clear" w:pos="1440"/>
          <w:tab w:val="num" w:pos="1134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079C4">
        <w:rPr>
          <w:rFonts w:ascii="Arial" w:hAnsi="Arial" w:cs="Arial"/>
          <w:sz w:val="24"/>
          <w:szCs w:val="24"/>
        </w:rPr>
        <w:t>Explain with Financial, Sales and Customer KPIs and other indicators, if any, justifying the nominee’s qualification for the Award.</w:t>
      </w:r>
    </w:p>
    <w:p w14:paraId="37638DC5" w14:textId="7472ED37" w:rsidR="005804A1" w:rsidRDefault="005804A1" w:rsidP="00AB4A5F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7751DA8" w14:textId="7DEB0915" w:rsidR="00620C78" w:rsidRDefault="005804A1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804A1">
        <w:rPr>
          <w:rFonts w:ascii="Arial" w:hAnsi="Arial" w:cs="Arial"/>
          <w:b/>
          <w:bCs/>
          <w:sz w:val="20"/>
          <w:szCs w:val="20"/>
        </w:rPr>
        <w:t>(Please refer to the next page for submission of details)</w:t>
      </w:r>
    </w:p>
    <w:p w14:paraId="46D7C09F" w14:textId="77777777" w:rsidR="00BC57B5" w:rsidRDefault="00BC57B5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F6DA19" w14:textId="77777777" w:rsidR="00E55392" w:rsidRDefault="00E55392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8F15EB6" w14:textId="77777777" w:rsidR="00E55392" w:rsidRDefault="00E55392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C5D615" w14:textId="77777777" w:rsidR="00C553E6" w:rsidRDefault="00C553E6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EDDA902" w14:textId="77777777" w:rsidR="00C553E6" w:rsidRDefault="00C553E6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8CBDA3" w14:textId="77777777" w:rsidR="00C553E6" w:rsidRDefault="00C553E6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A27300" w14:textId="77777777" w:rsidR="00C553E6" w:rsidRDefault="00C553E6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FCC438" w14:textId="77777777" w:rsidR="00C553E6" w:rsidRDefault="00C553E6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E88D086" w14:textId="77777777" w:rsidR="00C553E6" w:rsidRDefault="00C553E6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D7FD06" w14:textId="77777777" w:rsidR="00C553E6" w:rsidRDefault="00C553E6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8BC3BD" w14:textId="77777777" w:rsidR="00C553E6" w:rsidRDefault="00C553E6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CEEDE19" w14:textId="77777777" w:rsidR="00C553E6" w:rsidRDefault="00C553E6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4094D1" w14:textId="77777777" w:rsidR="00E55392" w:rsidRDefault="00E55392" w:rsidP="00BC57B5">
      <w:pPr>
        <w:tabs>
          <w:tab w:val="num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F95C2D3" w14:textId="127CF500" w:rsidR="00620C78" w:rsidRDefault="00B01995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(Please fill in the details below)</w:t>
      </w:r>
    </w:p>
    <w:p w14:paraId="4E3FE4F2" w14:textId="77777777" w:rsidR="00620C78" w:rsidRDefault="00620C78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922" w:type="dxa"/>
        <w:tblInd w:w="279" w:type="dxa"/>
        <w:tblLook w:val="04A0" w:firstRow="1" w:lastRow="0" w:firstColumn="1" w:lastColumn="0" w:noHBand="0" w:noVBand="1"/>
      </w:tblPr>
      <w:tblGrid>
        <w:gridCol w:w="3827"/>
        <w:gridCol w:w="6095"/>
      </w:tblGrid>
      <w:tr w:rsidR="00620C78" w:rsidRPr="004E2C83" w14:paraId="1B0AED80" w14:textId="77777777" w:rsidTr="00E55392">
        <w:tc>
          <w:tcPr>
            <w:tcW w:w="3827" w:type="dxa"/>
          </w:tcPr>
          <w:p w14:paraId="07EC69CF" w14:textId="77777777" w:rsidR="00620C78" w:rsidRPr="009F5CB3" w:rsidRDefault="00620C78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CB3">
              <w:rPr>
                <w:rFonts w:ascii="Arial" w:hAnsi="Arial" w:cs="Arial"/>
                <w:b/>
                <w:bCs/>
                <w:sz w:val="24"/>
                <w:szCs w:val="24"/>
              </w:rPr>
              <w:t>NAME OF ORGANISATION</w:t>
            </w:r>
          </w:p>
          <w:p w14:paraId="13A3D4E9" w14:textId="77777777" w:rsidR="00620C78" w:rsidRPr="009F5CB3" w:rsidRDefault="00620C78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0F2BB6A7" w14:textId="77777777" w:rsidR="00620C78" w:rsidRPr="004E2C83" w:rsidRDefault="00620C78" w:rsidP="0099787C">
            <w:pPr>
              <w:rPr>
                <w:rFonts w:ascii="Aptos" w:hAnsi="Aptos" w:cs="Times New Roman"/>
              </w:rPr>
            </w:pPr>
          </w:p>
        </w:tc>
      </w:tr>
      <w:tr w:rsidR="00620C78" w:rsidRPr="004E2C83" w14:paraId="01556C13" w14:textId="77777777" w:rsidTr="00E55392">
        <w:tc>
          <w:tcPr>
            <w:tcW w:w="3827" w:type="dxa"/>
          </w:tcPr>
          <w:p w14:paraId="0D461042" w14:textId="77777777" w:rsidR="00620C78" w:rsidRPr="009F5CB3" w:rsidRDefault="00620C78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CB3">
              <w:rPr>
                <w:rFonts w:ascii="Arial" w:hAnsi="Arial" w:cs="Arial"/>
                <w:b/>
                <w:bCs/>
                <w:sz w:val="24"/>
                <w:szCs w:val="24"/>
              </w:rPr>
              <w:t>NAME OF BRAND</w:t>
            </w:r>
            <w:r w:rsidRPr="009F5CB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5804A1">
              <w:rPr>
                <w:rFonts w:ascii="Arial" w:hAnsi="Arial" w:cs="Arial"/>
                <w:b/>
                <w:bCs/>
                <w:sz w:val="20"/>
                <w:szCs w:val="20"/>
              </w:rPr>
              <w:t>(if different from organization)</w:t>
            </w:r>
          </w:p>
          <w:p w14:paraId="53EA75C3" w14:textId="77777777" w:rsidR="00620C78" w:rsidRPr="009F5CB3" w:rsidRDefault="00620C78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64B4A61C" w14:textId="77777777" w:rsidR="00620C78" w:rsidRPr="004E2C83" w:rsidRDefault="00620C78" w:rsidP="0099787C">
            <w:pPr>
              <w:rPr>
                <w:rFonts w:ascii="Aptos" w:hAnsi="Aptos" w:cs="Times New Roman"/>
              </w:rPr>
            </w:pPr>
          </w:p>
        </w:tc>
      </w:tr>
      <w:tr w:rsidR="00620C78" w:rsidRPr="004E2C83" w14:paraId="573C8C70" w14:textId="77777777" w:rsidTr="00E55392">
        <w:tc>
          <w:tcPr>
            <w:tcW w:w="3827" w:type="dxa"/>
          </w:tcPr>
          <w:p w14:paraId="451FB798" w14:textId="77777777" w:rsidR="00620C78" w:rsidRPr="009F5CB3" w:rsidRDefault="00620C78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CB3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  <w:p w14:paraId="6CD31FE1" w14:textId="77777777" w:rsidR="00620C78" w:rsidRPr="009F5CB3" w:rsidRDefault="00620C78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7A7AE1FC" w14:textId="77777777" w:rsidR="00620C78" w:rsidRPr="004E2C83" w:rsidRDefault="00620C78" w:rsidP="0099787C">
            <w:pPr>
              <w:rPr>
                <w:rFonts w:ascii="Aptos" w:hAnsi="Aptos" w:cs="Times New Roman"/>
              </w:rPr>
            </w:pPr>
          </w:p>
        </w:tc>
      </w:tr>
      <w:tr w:rsidR="00B01995" w:rsidRPr="004E2C83" w14:paraId="778582DA" w14:textId="77777777" w:rsidTr="00E55392">
        <w:tc>
          <w:tcPr>
            <w:tcW w:w="3827" w:type="dxa"/>
          </w:tcPr>
          <w:p w14:paraId="6C30AE0D" w14:textId="77777777" w:rsidR="00B01995" w:rsidRDefault="00B01995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CONTACT PERSON</w:t>
            </w:r>
          </w:p>
          <w:p w14:paraId="28104256" w14:textId="1915CF10" w:rsidR="00B01995" w:rsidRPr="009F5CB3" w:rsidRDefault="00B01995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12CDAD7E" w14:textId="77777777" w:rsidR="00B01995" w:rsidRPr="004E2C83" w:rsidRDefault="00B01995" w:rsidP="0099787C">
            <w:pPr>
              <w:rPr>
                <w:rFonts w:ascii="Aptos" w:hAnsi="Aptos" w:cs="Times New Roman"/>
              </w:rPr>
            </w:pPr>
          </w:p>
        </w:tc>
      </w:tr>
      <w:tr w:rsidR="00B01995" w:rsidRPr="004E2C83" w14:paraId="255C86A1" w14:textId="77777777" w:rsidTr="00E55392">
        <w:tc>
          <w:tcPr>
            <w:tcW w:w="3827" w:type="dxa"/>
          </w:tcPr>
          <w:p w14:paraId="6E5C1E38" w14:textId="77777777" w:rsidR="00B01995" w:rsidRDefault="00B01995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</w:p>
          <w:p w14:paraId="799E9F2F" w14:textId="6070BDB7" w:rsidR="00B01995" w:rsidRDefault="00B01995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554DD11F" w14:textId="77777777" w:rsidR="00B01995" w:rsidRPr="004E2C83" w:rsidRDefault="00B01995" w:rsidP="0099787C">
            <w:pPr>
              <w:rPr>
                <w:rFonts w:ascii="Aptos" w:hAnsi="Aptos" w:cs="Times New Roman"/>
              </w:rPr>
            </w:pPr>
          </w:p>
        </w:tc>
      </w:tr>
      <w:tr w:rsidR="00620C78" w:rsidRPr="004E2C83" w14:paraId="35D63937" w14:textId="77777777" w:rsidTr="00E55392">
        <w:tc>
          <w:tcPr>
            <w:tcW w:w="3827" w:type="dxa"/>
          </w:tcPr>
          <w:p w14:paraId="48E48352" w14:textId="77777777" w:rsidR="00620C78" w:rsidRPr="009F5CB3" w:rsidRDefault="00620C78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CB3">
              <w:rPr>
                <w:rFonts w:ascii="Arial" w:hAnsi="Arial" w:cs="Arial"/>
                <w:b/>
                <w:bCs/>
                <w:sz w:val="24"/>
                <w:szCs w:val="24"/>
              </w:rPr>
              <w:t>MOBILE NO.</w:t>
            </w:r>
          </w:p>
          <w:p w14:paraId="018ECA71" w14:textId="77777777" w:rsidR="00620C78" w:rsidRPr="009F5CB3" w:rsidRDefault="00620C78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5DF908DF" w14:textId="77777777" w:rsidR="00620C78" w:rsidRPr="004E2C83" w:rsidRDefault="00620C78" w:rsidP="0099787C">
            <w:pPr>
              <w:rPr>
                <w:rFonts w:ascii="Aptos" w:hAnsi="Aptos" w:cs="Times New Roman"/>
              </w:rPr>
            </w:pPr>
          </w:p>
        </w:tc>
      </w:tr>
      <w:tr w:rsidR="00620C78" w:rsidRPr="004E2C83" w14:paraId="76C44173" w14:textId="77777777" w:rsidTr="00E55392">
        <w:tc>
          <w:tcPr>
            <w:tcW w:w="3827" w:type="dxa"/>
          </w:tcPr>
          <w:p w14:paraId="765DCEFD" w14:textId="77777777" w:rsidR="00620C78" w:rsidRPr="009F5CB3" w:rsidRDefault="00620C78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CB3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  <w:p w14:paraId="07DAC237" w14:textId="77777777" w:rsidR="00620C78" w:rsidRPr="009F5CB3" w:rsidRDefault="00620C78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6E5966A9" w14:textId="77777777" w:rsidR="00620C78" w:rsidRPr="004E2C83" w:rsidRDefault="00620C78" w:rsidP="0099787C">
            <w:pPr>
              <w:rPr>
                <w:rFonts w:ascii="Aptos" w:hAnsi="Aptos" w:cs="Times New Roman"/>
              </w:rPr>
            </w:pPr>
          </w:p>
        </w:tc>
      </w:tr>
      <w:tr w:rsidR="00620C78" w:rsidRPr="004E2C83" w14:paraId="4AE2AC9B" w14:textId="77777777" w:rsidTr="00E55392">
        <w:tc>
          <w:tcPr>
            <w:tcW w:w="3827" w:type="dxa"/>
          </w:tcPr>
          <w:p w14:paraId="620FD3E2" w14:textId="77777777" w:rsidR="00620C78" w:rsidRPr="009F5CB3" w:rsidRDefault="00620C78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CB3">
              <w:rPr>
                <w:rFonts w:ascii="Arial" w:hAnsi="Arial" w:cs="Arial"/>
                <w:b/>
                <w:bCs/>
                <w:sz w:val="24"/>
                <w:szCs w:val="24"/>
              </w:rPr>
              <w:t>GSTIN No.</w:t>
            </w:r>
          </w:p>
          <w:p w14:paraId="14406FBA" w14:textId="77777777" w:rsidR="00620C78" w:rsidRPr="009F5CB3" w:rsidRDefault="00620C78" w:rsidP="009978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070AF842" w14:textId="77777777" w:rsidR="00620C78" w:rsidRPr="004E2C83" w:rsidRDefault="00620C78" w:rsidP="0099787C">
            <w:pPr>
              <w:rPr>
                <w:rFonts w:ascii="Aptos" w:hAnsi="Aptos" w:cs="Times New Roman"/>
              </w:rPr>
            </w:pPr>
          </w:p>
        </w:tc>
      </w:tr>
    </w:tbl>
    <w:p w14:paraId="7F0F3C4C" w14:textId="77777777" w:rsidR="00620C78" w:rsidRDefault="00620C78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BCD327" w14:textId="77777777" w:rsidR="00620C78" w:rsidRDefault="00620C78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5A07B8" w14:paraId="01395FCB" w14:textId="77777777" w:rsidTr="00E55392">
        <w:tc>
          <w:tcPr>
            <w:tcW w:w="9922" w:type="dxa"/>
          </w:tcPr>
          <w:p w14:paraId="45B87332" w14:textId="77777777" w:rsid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CHALLENGE - 10% (max. 300 words)</w:t>
            </w:r>
          </w:p>
          <w:p w14:paraId="2BD7668E" w14:textId="77777777" w:rsid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4C407B" w14:textId="77777777" w:rsid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037201" w14:textId="37CDF9E3" w:rsid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07B8" w14:paraId="0FE1D4E7" w14:textId="77777777" w:rsidTr="00E55392">
        <w:tc>
          <w:tcPr>
            <w:tcW w:w="9922" w:type="dxa"/>
          </w:tcPr>
          <w:p w14:paraId="518E241C" w14:textId="77777777" w:rsidR="005A07B8" w:rsidRP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SOLUTION - 35% (max. 500 words)</w:t>
            </w:r>
          </w:p>
          <w:p w14:paraId="4EBBD32C" w14:textId="77777777" w:rsidR="005A07B8" w:rsidRP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6FCF3C" w14:textId="77777777" w:rsidR="005A07B8" w:rsidRP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1C908B" w14:textId="5D1ED81D" w:rsidR="005A07B8" w:rsidRP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07B8" w14:paraId="62D33B02" w14:textId="77777777" w:rsidTr="00E55392">
        <w:tc>
          <w:tcPr>
            <w:tcW w:w="9922" w:type="dxa"/>
          </w:tcPr>
          <w:p w14:paraId="6B6092D0" w14:textId="77777777" w:rsidR="005A07B8" w:rsidRP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DELIVERY - 30% (max. 500 words)</w:t>
            </w:r>
          </w:p>
          <w:p w14:paraId="0CF02319" w14:textId="77777777" w:rsidR="005A07B8" w:rsidRP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5EA523" w14:textId="77777777" w:rsidR="005A07B8" w:rsidRP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B16DEE" w14:textId="25986B20" w:rsidR="005A07B8" w:rsidRP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07B8" w14:paraId="73B8F90A" w14:textId="77777777" w:rsidTr="00E55392">
        <w:tc>
          <w:tcPr>
            <w:tcW w:w="9922" w:type="dxa"/>
          </w:tcPr>
          <w:p w14:paraId="12C3610D" w14:textId="77777777" w:rsid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PERFORMANCE - 25% (max. 300 words)</w:t>
            </w:r>
          </w:p>
          <w:p w14:paraId="74CFB00B" w14:textId="77777777" w:rsid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046952" w14:textId="77777777" w:rsid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8BA154" w14:textId="4768A794" w:rsidR="005A07B8" w:rsidRPr="005A07B8" w:rsidRDefault="005A07B8" w:rsidP="005A07B8">
            <w:pPr>
              <w:tabs>
                <w:tab w:val="num" w:pos="30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B51B410" w14:textId="77777777" w:rsidR="00620C78" w:rsidRDefault="00620C78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4FB988" w14:textId="4C6B5CCD" w:rsidR="005A07B8" w:rsidRPr="00616996" w:rsidRDefault="005A07B8" w:rsidP="005A07B8">
      <w:pPr>
        <w:ind w:left="14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801FD">
        <w:rPr>
          <w:rFonts w:ascii="Arial" w:hAnsi="Arial" w:cs="Arial"/>
          <w:b/>
          <w:bCs/>
          <w:i/>
          <w:iCs/>
          <w:sz w:val="24"/>
          <w:szCs w:val="24"/>
        </w:rPr>
        <w:t>Nominees are also encouraged to submit the undermentioned documents for facilitating the judging process in selecting the rightful winner.</w:t>
      </w:r>
    </w:p>
    <w:p w14:paraId="168D58B8" w14:textId="77777777" w:rsidR="005A07B8" w:rsidRPr="00B801FD" w:rsidRDefault="005A07B8" w:rsidP="005A07B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801FD">
        <w:rPr>
          <w:rFonts w:ascii="Arial" w:hAnsi="Arial" w:cs="Arial"/>
          <w:b/>
          <w:bCs/>
          <w:color w:val="99275D"/>
          <w:sz w:val="24"/>
          <w:szCs w:val="24"/>
          <w:lang w:val="en-US"/>
        </w:rPr>
        <w:t xml:space="preserve">IMAGE &amp; SUPPORTING DOCUMENTS </w:t>
      </w:r>
    </w:p>
    <w:p w14:paraId="2E634FAC" w14:textId="4DD4104B" w:rsidR="005A07B8" w:rsidRDefault="005A07B8" w:rsidP="00A144BE">
      <w:pPr>
        <w:pStyle w:val="ListParagraph"/>
        <w:ind w:left="360"/>
        <w:jc w:val="both"/>
        <w:rPr>
          <w:rFonts w:ascii="Arial" w:hAnsi="Arial" w:cs="Arial"/>
          <w:b/>
          <w:bCs/>
          <w:lang w:val="en-US"/>
        </w:rPr>
      </w:pPr>
      <w:r w:rsidRPr="00B801FD">
        <w:rPr>
          <w:rFonts w:ascii="Arial" w:hAnsi="Arial" w:cs="Arial"/>
          <w:b/>
          <w:bCs/>
          <w:lang w:val="en-US"/>
        </w:rPr>
        <w:t>(If you have images and other supporting documents,</w:t>
      </w:r>
      <w:r w:rsidRPr="00B801FD">
        <w:rPr>
          <w:rFonts w:ascii="Arial" w:hAnsi="Arial" w:cs="Arial"/>
          <w:lang w:val="en-US"/>
        </w:rPr>
        <w:t xml:space="preserve"> </w:t>
      </w:r>
      <w:r w:rsidRPr="00B801FD">
        <w:rPr>
          <w:rFonts w:ascii="Arial" w:hAnsi="Arial" w:cs="Arial"/>
          <w:b/>
          <w:bCs/>
          <w:lang w:val="en-US"/>
        </w:rPr>
        <w:t xml:space="preserve">please share them in high resolution) </w:t>
      </w:r>
    </w:p>
    <w:p w14:paraId="23BB8F73" w14:textId="77777777" w:rsidR="005A07B8" w:rsidRPr="005A07B8" w:rsidRDefault="005A07B8" w:rsidP="005A07B8">
      <w:pPr>
        <w:pStyle w:val="ListParagraph"/>
        <w:ind w:left="360"/>
        <w:rPr>
          <w:rFonts w:ascii="Arial" w:hAnsi="Arial" w:cs="Arial"/>
          <w:b/>
          <w:bCs/>
          <w:lang w:val="en-US"/>
        </w:rPr>
      </w:pPr>
    </w:p>
    <w:p w14:paraId="32F4452A" w14:textId="77777777" w:rsidR="005A07B8" w:rsidRPr="00B801FD" w:rsidRDefault="005A07B8" w:rsidP="00A144BE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B801FD">
        <w:rPr>
          <w:rFonts w:ascii="Arial" w:hAnsi="Arial" w:cs="Arial"/>
          <w:b/>
          <w:bCs/>
          <w:color w:val="99275D"/>
          <w:sz w:val="24"/>
          <w:szCs w:val="24"/>
          <w:lang w:val="en-US"/>
        </w:rPr>
        <w:t>VIDEO LINK</w:t>
      </w:r>
      <w:r w:rsidRPr="004E2C83">
        <w:rPr>
          <w:rFonts w:ascii="Aptos" w:hAnsi="Aptos" w:cs="Times New Roman"/>
          <w:b/>
          <w:bCs/>
          <w:lang w:val="en-US"/>
        </w:rPr>
        <w:br/>
      </w:r>
      <w:r w:rsidRPr="00B801FD">
        <w:rPr>
          <w:rFonts w:ascii="Arial" w:hAnsi="Arial" w:cs="Arial"/>
          <w:b/>
          <w:bCs/>
          <w:lang w:val="en-US"/>
        </w:rPr>
        <w:t>(Video files may be shared directly along with your Nomination Form, or you may provide/share the link online for large files)</w:t>
      </w:r>
    </w:p>
    <w:p w14:paraId="19B42E8D" w14:textId="77777777" w:rsidR="00620C78" w:rsidRDefault="00620C78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160ABD" w14:textId="77777777" w:rsidR="00620C78" w:rsidRDefault="00620C78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BA1DF3" w14:textId="77777777" w:rsidR="00E55392" w:rsidRDefault="00E55392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FAE44BE" w14:textId="77777777" w:rsidR="00E55392" w:rsidRDefault="00E55392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88CE3D" w14:textId="77777777" w:rsidR="00E55392" w:rsidRDefault="00E55392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4B5626" w14:textId="77777777" w:rsidR="00E55392" w:rsidRDefault="00E55392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3C9224" w14:textId="03D45911" w:rsidR="00E55392" w:rsidRDefault="00E55392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    </w:t>
      </w:r>
    </w:p>
    <w:p w14:paraId="601A031C" w14:textId="77777777" w:rsidR="00E776ED" w:rsidRDefault="00E776ED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D471CF" w14:textId="06264C88" w:rsidR="00E776ED" w:rsidRDefault="00E776ED" w:rsidP="00E776ED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(Please fill in the details below)</w:t>
      </w:r>
    </w:p>
    <w:p w14:paraId="0BE24DA0" w14:textId="77777777" w:rsidR="00E776ED" w:rsidRDefault="00E776ED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781" w:type="dxa"/>
        <w:tblInd w:w="279" w:type="dxa"/>
        <w:tblLook w:val="04A0" w:firstRow="1" w:lastRow="0" w:firstColumn="1" w:lastColumn="0" w:noHBand="0" w:noVBand="1"/>
      </w:tblPr>
      <w:tblGrid>
        <w:gridCol w:w="4224"/>
        <w:gridCol w:w="5557"/>
      </w:tblGrid>
      <w:tr w:rsidR="005A07B8" w:rsidRPr="005A07B8" w14:paraId="2B0B4DA1" w14:textId="77777777" w:rsidTr="00E55392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8A1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>NAME OF INDIVIDUAL</w:t>
            </w:r>
          </w:p>
          <w:p w14:paraId="492CEBD9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C8FC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07B8" w:rsidRPr="005A07B8" w14:paraId="4C7233FB" w14:textId="77777777" w:rsidTr="00E55392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A69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</w:p>
          <w:p w14:paraId="0A069E95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4EA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07B8" w:rsidRPr="005A07B8" w14:paraId="5F68F05A" w14:textId="77777777" w:rsidTr="00E55392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0F41" w14:textId="00D3A928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>NAME OF ORGANISATION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EF3201B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9070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07B8" w:rsidRPr="005A07B8" w14:paraId="3ABE3A36" w14:textId="77777777" w:rsidTr="00E55392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A77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  <w:p w14:paraId="5207A50A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A5C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07B8" w:rsidRPr="005A07B8" w14:paraId="63162B30" w14:textId="77777777" w:rsidTr="00E55392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BB3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>MOBILE NO.</w:t>
            </w:r>
          </w:p>
          <w:p w14:paraId="64E9A2F3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4B5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07B8" w:rsidRPr="005A07B8" w14:paraId="64927EF3" w14:textId="77777777" w:rsidTr="00E55392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BEF4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7B8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  <w:p w14:paraId="2D4193C6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D371" w14:textId="77777777" w:rsidR="005A07B8" w:rsidRPr="005A07B8" w:rsidRDefault="005A07B8" w:rsidP="005A07B8">
            <w:pPr>
              <w:tabs>
                <w:tab w:val="num" w:pos="113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9817CB2" w14:textId="77777777" w:rsidR="005A07B8" w:rsidRDefault="005A07B8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2311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A07B8" w:rsidRPr="00B34B2C" w14:paraId="3817D952" w14:textId="77777777" w:rsidTr="00C763B0">
        <w:trPr>
          <w:trHeight w:val="276"/>
        </w:trPr>
        <w:tc>
          <w:tcPr>
            <w:tcW w:w="9781" w:type="dxa"/>
            <w:vMerge w:val="restart"/>
          </w:tcPr>
          <w:p w14:paraId="3B2A0BE5" w14:textId="2460CD0F" w:rsidR="00E5340D" w:rsidRDefault="005A07B8" w:rsidP="00E553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Individual"/>
            <w:r w:rsidRPr="00B34B2C">
              <w:rPr>
                <w:rFonts w:ascii="Arial" w:hAnsi="Arial" w:cs="Arial"/>
                <w:b/>
                <w:bCs/>
                <w:sz w:val="24"/>
                <w:szCs w:val="24"/>
              </w:rPr>
              <w:t>Individual Categor</w:t>
            </w:r>
            <w:r w:rsidR="009A14EE">
              <w:rPr>
                <w:rFonts w:ascii="Arial" w:hAnsi="Arial" w:cs="Arial"/>
                <w:b/>
                <w:bCs/>
                <w:sz w:val="24"/>
                <w:szCs w:val="24"/>
              </w:rPr>
              <w:t>ies</w:t>
            </w:r>
            <w:r w:rsidR="00E5340D" w:rsidRPr="00B34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34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2024 </w:t>
            </w:r>
          </w:p>
          <w:bookmarkEnd w:id="3"/>
          <w:p w14:paraId="79868135" w14:textId="57172994" w:rsidR="005A07B8" w:rsidRPr="00B34B2C" w:rsidRDefault="00E5340D" w:rsidP="00E55392">
            <w:pPr>
              <w:ind w:firstLine="44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4A1">
              <w:rPr>
                <w:rFonts w:ascii="Arial" w:hAnsi="Arial" w:cs="Arial"/>
                <w:b/>
                <w:bCs/>
              </w:rPr>
              <w:t>(Please tick)</w:t>
            </w:r>
          </w:p>
        </w:tc>
      </w:tr>
      <w:tr w:rsidR="005A07B8" w:rsidRPr="00B34B2C" w14:paraId="3C1F01E2" w14:textId="77777777" w:rsidTr="00C763B0">
        <w:trPr>
          <w:trHeight w:val="276"/>
        </w:trPr>
        <w:tc>
          <w:tcPr>
            <w:tcW w:w="9781" w:type="dxa"/>
            <w:vMerge/>
          </w:tcPr>
          <w:p w14:paraId="05F8FD6D" w14:textId="77777777" w:rsidR="005A07B8" w:rsidRPr="00B34B2C" w:rsidRDefault="005A07B8" w:rsidP="00E55392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A07B8" w:rsidRPr="00A311AB" w14:paraId="336F1812" w14:textId="77777777" w:rsidTr="00C763B0">
        <w:tc>
          <w:tcPr>
            <w:tcW w:w="9781" w:type="dxa"/>
          </w:tcPr>
          <w:p w14:paraId="4D4DD7DE" w14:textId="77777777" w:rsidR="00C553E6" w:rsidRPr="007442DB" w:rsidRDefault="00C553E6" w:rsidP="00C553E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</w:rPr>
            </w:pPr>
            <w:r w:rsidRPr="007442DB">
              <w:rPr>
                <w:rFonts w:ascii="Arial" w:hAnsi="Arial" w:cs="Arial"/>
              </w:rPr>
              <w:t xml:space="preserve">Hospitality Leader of the year </w:t>
            </w:r>
          </w:p>
          <w:p w14:paraId="3E5F48C6" w14:textId="77777777" w:rsidR="00C553E6" w:rsidRPr="007442DB" w:rsidRDefault="00C553E6" w:rsidP="00C553E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</w:rPr>
            </w:pPr>
            <w:r w:rsidRPr="007442DB">
              <w:rPr>
                <w:rFonts w:ascii="Arial" w:hAnsi="Arial" w:cs="Arial"/>
              </w:rPr>
              <w:t>Sustainability Champion of the year</w:t>
            </w:r>
          </w:p>
          <w:p w14:paraId="01DCE158" w14:textId="77777777" w:rsidR="00BE00AE" w:rsidRDefault="00C553E6" w:rsidP="00C553E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Leader of the decade </w:t>
            </w:r>
          </w:p>
          <w:p w14:paraId="5175E8C1" w14:textId="562AA6A3" w:rsidR="00C553E6" w:rsidRPr="00C553E6" w:rsidRDefault="00C553E6" w:rsidP="00C553E6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</w:tbl>
    <w:p w14:paraId="3DF1A3E0" w14:textId="77777777" w:rsidR="00E5340D" w:rsidRPr="00E5340D" w:rsidRDefault="00E5340D" w:rsidP="00E5340D">
      <w:pPr>
        <w:jc w:val="both"/>
        <w:rPr>
          <w:rFonts w:ascii="Arial" w:hAnsi="Arial" w:cs="Arial"/>
          <w:b/>
          <w:bCs/>
          <w:lang w:val="en-US"/>
        </w:rPr>
      </w:pPr>
      <w:bookmarkStart w:id="4" w:name="_Hlk152536269"/>
      <w:r>
        <w:rPr>
          <w:rFonts w:ascii="Aptos" w:hAnsi="Aptos" w:cs="Times New Roman"/>
          <w:b/>
          <w:bCs/>
          <w:sz w:val="20"/>
          <w:szCs w:val="20"/>
          <w:lang w:val="en-US"/>
        </w:rPr>
        <w:br/>
      </w:r>
      <w:r w:rsidRPr="00E5340D">
        <w:rPr>
          <w:rFonts w:ascii="Arial" w:hAnsi="Arial" w:cs="Arial"/>
          <w:b/>
          <w:bCs/>
          <w:sz w:val="24"/>
          <w:szCs w:val="24"/>
          <w:lang w:val="en-US"/>
        </w:rPr>
        <w:t>Please ensure your submission thoroughly addresses each criterion outlined in bullet points for the respective categories:</w:t>
      </w:r>
    </w:p>
    <w:p w14:paraId="7A288F54" w14:textId="77777777" w:rsidR="00E5340D" w:rsidRPr="00E5340D" w:rsidRDefault="00E5340D" w:rsidP="00E5340D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E5340D">
        <w:rPr>
          <w:rFonts w:ascii="Arial" w:hAnsi="Arial" w:cs="Arial"/>
          <w:b/>
          <w:bCs/>
          <w:color w:val="99275D"/>
          <w:sz w:val="24"/>
          <w:szCs w:val="24"/>
          <w:lang w:val="en-US"/>
        </w:rPr>
        <w:t xml:space="preserve">Exemplary Leadership Skills </w:t>
      </w:r>
      <w:r w:rsidRPr="00E5340D">
        <w:rPr>
          <w:rFonts w:ascii="Arial" w:hAnsi="Arial" w:cs="Arial"/>
          <w:b/>
          <w:bCs/>
          <w:color w:val="99275D"/>
          <w:sz w:val="24"/>
          <w:szCs w:val="24"/>
          <w:lang w:val="en-US"/>
        </w:rPr>
        <w:tab/>
      </w:r>
    </w:p>
    <w:p w14:paraId="010F8A3F" w14:textId="77777777" w:rsidR="00E5340D" w:rsidRPr="00E5340D" w:rsidRDefault="00E5340D" w:rsidP="00E5340D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E5340D">
        <w:rPr>
          <w:rFonts w:ascii="Arial" w:hAnsi="Arial" w:cs="Arial"/>
          <w:b/>
          <w:bCs/>
          <w:color w:val="99275D"/>
          <w:sz w:val="24"/>
          <w:szCs w:val="24"/>
          <w:lang w:val="en-US"/>
        </w:rPr>
        <w:t>Valuable Contributions to the Hospitality sector</w:t>
      </w:r>
    </w:p>
    <w:p w14:paraId="4C3748C2" w14:textId="77777777" w:rsidR="00E5340D" w:rsidRPr="00E5340D" w:rsidRDefault="00E5340D" w:rsidP="00E5340D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E5340D">
        <w:rPr>
          <w:rFonts w:ascii="Arial" w:hAnsi="Arial" w:cs="Arial"/>
          <w:b/>
          <w:bCs/>
          <w:color w:val="99275D"/>
          <w:sz w:val="24"/>
          <w:szCs w:val="24"/>
          <w:lang w:val="en-US"/>
        </w:rPr>
        <w:t xml:space="preserve">Collaboration and Teamwork </w:t>
      </w:r>
      <w:r w:rsidRPr="00E5340D">
        <w:rPr>
          <w:rFonts w:ascii="Arial" w:hAnsi="Arial" w:cs="Arial"/>
          <w:b/>
          <w:bCs/>
          <w:color w:val="99275D"/>
          <w:sz w:val="24"/>
          <w:szCs w:val="24"/>
          <w:lang w:val="en-US"/>
        </w:rPr>
        <w:tab/>
      </w:r>
      <w:r w:rsidRPr="00E5340D">
        <w:rPr>
          <w:rFonts w:ascii="Arial" w:hAnsi="Arial" w:cs="Arial"/>
          <w:b/>
          <w:bCs/>
          <w:color w:val="99275D"/>
          <w:sz w:val="24"/>
          <w:szCs w:val="24"/>
          <w:lang w:val="en-US"/>
        </w:rPr>
        <w:tab/>
      </w:r>
      <w:r w:rsidRPr="00E5340D">
        <w:rPr>
          <w:rFonts w:ascii="Arial" w:hAnsi="Arial" w:cs="Arial"/>
          <w:b/>
          <w:bCs/>
          <w:color w:val="99275D"/>
          <w:sz w:val="24"/>
          <w:szCs w:val="24"/>
          <w:lang w:val="en-US"/>
        </w:rPr>
        <w:tab/>
      </w:r>
      <w:r w:rsidRPr="00E5340D">
        <w:rPr>
          <w:rFonts w:ascii="Arial" w:hAnsi="Arial" w:cs="Arial"/>
          <w:b/>
          <w:bCs/>
          <w:color w:val="99275D"/>
          <w:sz w:val="24"/>
          <w:szCs w:val="24"/>
          <w:lang w:val="en-US"/>
        </w:rPr>
        <w:tab/>
      </w:r>
    </w:p>
    <w:p w14:paraId="7FEF2B51" w14:textId="77777777" w:rsidR="00E5340D" w:rsidRPr="00E5340D" w:rsidRDefault="00E5340D" w:rsidP="00E5340D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E5340D">
        <w:rPr>
          <w:rFonts w:ascii="Arial" w:hAnsi="Arial" w:cs="Arial"/>
          <w:b/>
          <w:bCs/>
          <w:color w:val="99275D"/>
          <w:sz w:val="24"/>
          <w:szCs w:val="24"/>
          <w:lang w:val="en-US"/>
        </w:rPr>
        <w:t>Innovative Initiatives introduced</w:t>
      </w:r>
    </w:p>
    <w:p w14:paraId="155DBCDD" w14:textId="77777777" w:rsidR="00E5340D" w:rsidRPr="00E5340D" w:rsidRDefault="00E5340D" w:rsidP="00E5340D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E5340D">
        <w:rPr>
          <w:rFonts w:ascii="Arial" w:hAnsi="Arial" w:cs="Arial"/>
          <w:b/>
          <w:bCs/>
          <w:color w:val="99275D"/>
          <w:sz w:val="24"/>
          <w:szCs w:val="24"/>
          <w:lang w:val="en-US"/>
        </w:rPr>
        <w:t>Past recognitions and Awards received</w:t>
      </w:r>
    </w:p>
    <w:p w14:paraId="48231645" w14:textId="3D48E442" w:rsidR="00E5340D" w:rsidRPr="00E5340D" w:rsidRDefault="00323603" w:rsidP="00FC5C09">
      <w:pPr>
        <w:ind w:left="142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Please</w:t>
      </w:r>
      <w:r w:rsidR="00665469">
        <w:rPr>
          <w:rFonts w:ascii="Arial" w:hAnsi="Arial" w:cs="Arial"/>
          <w:b/>
          <w:bCs/>
          <w:sz w:val="24"/>
          <w:szCs w:val="24"/>
          <w:lang w:val="en-US"/>
        </w:rPr>
        <w:t xml:space="preserve"> outline your achievements </w:t>
      </w:r>
      <w:r w:rsidR="007C6A16">
        <w:rPr>
          <w:rFonts w:ascii="Arial" w:hAnsi="Arial" w:cs="Arial"/>
          <w:b/>
          <w:bCs/>
          <w:sz w:val="24"/>
          <w:szCs w:val="24"/>
          <w:lang w:val="en-US"/>
        </w:rPr>
        <w:t>with respect to</w:t>
      </w:r>
      <w:r w:rsidR="00665469">
        <w:rPr>
          <w:rFonts w:ascii="Arial" w:hAnsi="Arial" w:cs="Arial"/>
          <w:b/>
          <w:bCs/>
          <w:sz w:val="24"/>
          <w:szCs w:val="24"/>
          <w:lang w:val="en-US"/>
        </w:rPr>
        <w:t xml:space="preserve"> each of the above </w:t>
      </w:r>
      <w:r w:rsidR="00E34D9F">
        <w:rPr>
          <w:rFonts w:ascii="Arial" w:hAnsi="Arial" w:cs="Arial"/>
          <w:b/>
          <w:bCs/>
          <w:sz w:val="24"/>
          <w:szCs w:val="24"/>
          <w:lang w:val="en-US"/>
        </w:rPr>
        <w:t>criteria</w:t>
      </w:r>
      <w:r w:rsidR="00665469">
        <w:rPr>
          <w:rFonts w:ascii="Arial" w:hAnsi="Arial" w:cs="Arial"/>
          <w:b/>
          <w:bCs/>
          <w:sz w:val="24"/>
          <w:szCs w:val="24"/>
          <w:lang w:val="en-US"/>
        </w:rPr>
        <w:t xml:space="preserve"> within 200 </w:t>
      </w:r>
      <w:r w:rsidR="00E34D9F">
        <w:rPr>
          <w:rFonts w:ascii="Arial" w:hAnsi="Arial" w:cs="Arial"/>
          <w:b/>
          <w:bCs/>
          <w:sz w:val="24"/>
          <w:szCs w:val="24"/>
          <w:lang w:val="en-US"/>
        </w:rPr>
        <w:t>words:</w:t>
      </w:r>
    </w:p>
    <w:bookmarkEnd w:id="4"/>
    <w:p w14:paraId="62316449" w14:textId="77777777" w:rsidR="005F7837" w:rsidRDefault="005F7837" w:rsidP="005F7837">
      <w:pPr>
        <w:pStyle w:val="ListParagraph"/>
        <w:numPr>
          <w:ilvl w:val="0"/>
          <w:numId w:val="29"/>
        </w:numPr>
        <w:jc w:val="both"/>
        <w:rPr>
          <w:rFonts w:ascii="Aptos" w:hAnsi="Aptos" w:cs="Times New Roman"/>
          <w:b/>
          <w:bCs/>
          <w:sz w:val="24"/>
          <w:szCs w:val="24"/>
          <w:lang w:val="en-US"/>
        </w:rPr>
      </w:pPr>
      <w:r>
        <w:rPr>
          <w:rFonts w:ascii="Aptos" w:hAnsi="Aptos" w:cs="Times New Roman"/>
          <w:b/>
          <w:bCs/>
          <w:sz w:val="24"/>
          <w:szCs w:val="24"/>
          <w:lang w:val="en-US"/>
        </w:rPr>
        <w:t xml:space="preserve">  </w:t>
      </w:r>
    </w:p>
    <w:p w14:paraId="6566FED5" w14:textId="23828B94" w:rsidR="00E5340D" w:rsidRDefault="005F7837" w:rsidP="005F7837">
      <w:pPr>
        <w:pStyle w:val="ListParagraph"/>
        <w:jc w:val="both"/>
        <w:rPr>
          <w:rFonts w:ascii="Aptos" w:hAnsi="Aptos" w:cs="Times New Roman"/>
          <w:b/>
          <w:bCs/>
          <w:sz w:val="24"/>
          <w:szCs w:val="24"/>
          <w:lang w:val="en-US"/>
        </w:rPr>
      </w:pPr>
      <w:r>
        <w:rPr>
          <w:rFonts w:ascii="Aptos" w:hAnsi="Aptos" w:cs="Times New Roman"/>
          <w:b/>
          <w:bCs/>
          <w:sz w:val="24"/>
          <w:szCs w:val="24"/>
          <w:lang w:val="en-US"/>
        </w:rPr>
        <w:t xml:space="preserve">                                                </w:t>
      </w:r>
    </w:p>
    <w:p w14:paraId="0448E2D7" w14:textId="0B8F50DF" w:rsidR="005F7837" w:rsidRPr="005F7837" w:rsidRDefault="005F7837" w:rsidP="005F7837">
      <w:pPr>
        <w:pStyle w:val="ListParagraph"/>
        <w:numPr>
          <w:ilvl w:val="0"/>
          <w:numId w:val="29"/>
        </w:numPr>
        <w:jc w:val="both"/>
        <w:rPr>
          <w:rFonts w:ascii="Aptos" w:hAnsi="Aptos" w:cs="Times New Roman"/>
          <w:b/>
          <w:bCs/>
          <w:sz w:val="24"/>
          <w:szCs w:val="24"/>
          <w:lang w:val="en-US"/>
        </w:rPr>
      </w:pPr>
      <w:r>
        <w:rPr>
          <w:rFonts w:ascii="Aptos" w:hAnsi="Aptos" w:cs="Times New Roman"/>
          <w:b/>
          <w:bCs/>
          <w:sz w:val="24"/>
          <w:szCs w:val="24"/>
          <w:lang w:val="en-US"/>
        </w:rPr>
        <w:t xml:space="preserve">                                              </w:t>
      </w:r>
      <w:r w:rsidRPr="005F7837">
        <w:rPr>
          <w:rFonts w:ascii="Aptos" w:hAnsi="Aptos" w:cs="Times New Roman"/>
          <w:b/>
          <w:bCs/>
          <w:sz w:val="24"/>
          <w:szCs w:val="24"/>
          <w:lang w:val="en-US"/>
        </w:rPr>
        <w:t xml:space="preserve">         </w:t>
      </w:r>
    </w:p>
    <w:p w14:paraId="25064E0F" w14:textId="1C1906D2" w:rsidR="005F7837" w:rsidRDefault="005F7837" w:rsidP="005F7837">
      <w:pPr>
        <w:pStyle w:val="ListParagraph"/>
        <w:jc w:val="both"/>
        <w:rPr>
          <w:rFonts w:ascii="Aptos" w:hAnsi="Aptos" w:cs="Times New Roman"/>
          <w:b/>
          <w:bCs/>
          <w:sz w:val="24"/>
          <w:szCs w:val="24"/>
          <w:lang w:val="en-US"/>
        </w:rPr>
      </w:pPr>
      <w:r>
        <w:rPr>
          <w:rFonts w:ascii="Aptos" w:hAnsi="Aptos" w:cs="Times New Roman"/>
          <w:b/>
          <w:bCs/>
          <w:sz w:val="24"/>
          <w:szCs w:val="24"/>
          <w:lang w:val="en-US"/>
        </w:rPr>
        <w:t xml:space="preserve">     </w:t>
      </w:r>
    </w:p>
    <w:p w14:paraId="220D2E13" w14:textId="4F527701" w:rsidR="005F7837" w:rsidRDefault="005F7837" w:rsidP="005F7837">
      <w:pPr>
        <w:pStyle w:val="ListParagraph"/>
        <w:numPr>
          <w:ilvl w:val="0"/>
          <w:numId w:val="29"/>
        </w:numPr>
        <w:jc w:val="both"/>
        <w:rPr>
          <w:rFonts w:ascii="Aptos" w:hAnsi="Aptos" w:cs="Times New Roman"/>
          <w:b/>
          <w:bCs/>
          <w:sz w:val="24"/>
          <w:szCs w:val="24"/>
          <w:lang w:val="en-US"/>
        </w:rPr>
      </w:pPr>
      <w:r>
        <w:rPr>
          <w:rFonts w:ascii="Aptos" w:hAnsi="Aptos" w:cs="Times New Roman"/>
          <w:b/>
          <w:bCs/>
          <w:sz w:val="24"/>
          <w:szCs w:val="24"/>
          <w:lang w:val="en-US"/>
        </w:rPr>
        <w:t xml:space="preserve">             </w:t>
      </w:r>
    </w:p>
    <w:p w14:paraId="500EC410" w14:textId="60E15096" w:rsidR="005F7837" w:rsidRDefault="005F7837" w:rsidP="005F7837">
      <w:pPr>
        <w:pStyle w:val="ListParagraph"/>
        <w:jc w:val="both"/>
        <w:rPr>
          <w:rFonts w:ascii="Aptos" w:hAnsi="Aptos" w:cs="Times New Roman"/>
          <w:b/>
          <w:bCs/>
          <w:sz w:val="24"/>
          <w:szCs w:val="24"/>
          <w:lang w:val="en-US"/>
        </w:rPr>
      </w:pPr>
      <w:r>
        <w:rPr>
          <w:rFonts w:ascii="Aptos" w:hAnsi="Aptos" w:cs="Times New Roman"/>
          <w:b/>
          <w:bCs/>
          <w:sz w:val="24"/>
          <w:szCs w:val="24"/>
          <w:lang w:val="en-US"/>
        </w:rPr>
        <w:t xml:space="preserve">                </w:t>
      </w:r>
    </w:p>
    <w:p w14:paraId="7E53689D" w14:textId="38A921E2" w:rsidR="005F7837" w:rsidRDefault="005F7837" w:rsidP="005F7837">
      <w:pPr>
        <w:pStyle w:val="ListParagraph"/>
        <w:numPr>
          <w:ilvl w:val="0"/>
          <w:numId w:val="29"/>
        </w:numPr>
        <w:jc w:val="both"/>
        <w:rPr>
          <w:rFonts w:ascii="Aptos" w:hAnsi="Aptos" w:cs="Times New Roman"/>
          <w:b/>
          <w:bCs/>
          <w:sz w:val="24"/>
          <w:szCs w:val="24"/>
          <w:lang w:val="en-US"/>
        </w:rPr>
      </w:pPr>
      <w:r>
        <w:rPr>
          <w:rFonts w:ascii="Aptos" w:hAnsi="Aptos" w:cs="Times New Roman"/>
          <w:b/>
          <w:bCs/>
          <w:sz w:val="24"/>
          <w:szCs w:val="24"/>
          <w:lang w:val="en-US"/>
        </w:rPr>
        <w:t xml:space="preserve">             </w:t>
      </w:r>
    </w:p>
    <w:p w14:paraId="600E9AAA" w14:textId="2DA1C58D" w:rsidR="005F7837" w:rsidRDefault="005F7837" w:rsidP="005F7837">
      <w:pPr>
        <w:pStyle w:val="ListParagraph"/>
        <w:jc w:val="both"/>
        <w:rPr>
          <w:rFonts w:ascii="Aptos" w:hAnsi="Aptos" w:cs="Times New Roman"/>
          <w:b/>
          <w:bCs/>
          <w:sz w:val="24"/>
          <w:szCs w:val="24"/>
          <w:lang w:val="en-US"/>
        </w:rPr>
      </w:pPr>
      <w:r>
        <w:rPr>
          <w:rFonts w:ascii="Aptos" w:hAnsi="Aptos" w:cs="Times New Roman"/>
          <w:b/>
          <w:bCs/>
          <w:sz w:val="24"/>
          <w:szCs w:val="24"/>
          <w:lang w:val="en-US"/>
        </w:rPr>
        <w:t xml:space="preserve">         </w:t>
      </w:r>
    </w:p>
    <w:p w14:paraId="21DFD0DA" w14:textId="77777777" w:rsidR="005F7837" w:rsidRPr="00AA7D36" w:rsidRDefault="005F7837" w:rsidP="00E5340D">
      <w:pPr>
        <w:pStyle w:val="ListParagraph"/>
        <w:numPr>
          <w:ilvl w:val="0"/>
          <w:numId w:val="29"/>
        </w:numPr>
        <w:jc w:val="both"/>
        <w:rPr>
          <w:rFonts w:ascii="Aptos" w:hAnsi="Aptos" w:cs="Times New Roman"/>
          <w:b/>
          <w:bCs/>
          <w:sz w:val="24"/>
          <w:szCs w:val="24"/>
          <w:lang w:val="en-US"/>
        </w:rPr>
      </w:pPr>
    </w:p>
    <w:p w14:paraId="402B40A9" w14:textId="77777777" w:rsidR="00E55392" w:rsidRDefault="00E55392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1A6B59" w14:textId="77777777" w:rsidR="006E4A30" w:rsidRDefault="006E4A30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56D762" w14:textId="77777777" w:rsidR="00C553E6" w:rsidRDefault="00C553E6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136C93" w14:textId="77777777" w:rsidR="00C553E6" w:rsidRDefault="00C553E6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6B5673" w14:textId="77777777" w:rsidR="00C553E6" w:rsidRDefault="00C553E6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A0BF0C" w14:textId="77777777" w:rsidR="00E776ED" w:rsidRDefault="00E776ED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B705E0" w14:textId="0652AC18" w:rsidR="00620C78" w:rsidRPr="00E34D9F" w:rsidRDefault="00E34D9F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4D9F">
        <w:rPr>
          <w:rFonts w:ascii="Arial" w:hAnsi="Arial" w:cs="Arial"/>
          <w:b/>
          <w:bCs/>
          <w:sz w:val="24"/>
          <w:szCs w:val="24"/>
        </w:rPr>
        <w:lastRenderedPageBreak/>
        <w:t>Payment Details for Awards:</w:t>
      </w:r>
    </w:p>
    <w:p w14:paraId="0B35676D" w14:textId="77777777" w:rsidR="00E34D9F" w:rsidRDefault="00E34D9F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A58BCF" w14:textId="4BA468EB" w:rsidR="00E34D9F" w:rsidRDefault="00E34D9F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(Please fill in the details below)</w:t>
      </w:r>
    </w:p>
    <w:p w14:paraId="4EC0B035" w14:textId="77777777" w:rsidR="00E34D9F" w:rsidRDefault="00E34D9F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="-10" w:tblpYSpec="inside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3252"/>
        <w:gridCol w:w="1709"/>
        <w:gridCol w:w="1706"/>
      </w:tblGrid>
      <w:tr w:rsidR="00E34D9F" w:rsidRPr="009D1AA6" w14:paraId="16F8ECC8" w14:textId="77777777" w:rsidTr="003F788C">
        <w:trPr>
          <w:trHeight w:val="288"/>
        </w:trPr>
        <w:tc>
          <w:tcPr>
            <w:tcW w:w="3256" w:type="dxa"/>
          </w:tcPr>
          <w:p w14:paraId="061843CA" w14:textId="77777777" w:rsidR="00E34D9F" w:rsidRDefault="00E34D9F" w:rsidP="00E55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Cheque No. &amp; Date</w:t>
            </w:r>
          </w:p>
        </w:tc>
        <w:tc>
          <w:tcPr>
            <w:tcW w:w="3252" w:type="dxa"/>
          </w:tcPr>
          <w:p w14:paraId="6BED4AB0" w14:textId="77777777" w:rsidR="00E34D9F" w:rsidRDefault="00E34D9F" w:rsidP="00E55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Bank Details &amp; Branch Name</w:t>
            </w:r>
          </w:p>
        </w:tc>
        <w:tc>
          <w:tcPr>
            <w:tcW w:w="1709" w:type="dxa"/>
          </w:tcPr>
          <w:p w14:paraId="09572585" w14:textId="77777777" w:rsidR="00E34D9F" w:rsidRDefault="00E34D9F" w:rsidP="00E55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Amount (Rs)</w:t>
            </w:r>
          </w:p>
        </w:tc>
        <w:tc>
          <w:tcPr>
            <w:tcW w:w="1706" w:type="dxa"/>
          </w:tcPr>
          <w:p w14:paraId="6F47223A" w14:textId="77777777" w:rsidR="00E34D9F" w:rsidRDefault="00E34D9F" w:rsidP="00E55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Note if any</w:t>
            </w:r>
          </w:p>
        </w:tc>
      </w:tr>
      <w:tr w:rsidR="00E34D9F" w:rsidRPr="009D1AA6" w14:paraId="5B326DE3" w14:textId="77777777" w:rsidTr="003F788C">
        <w:trPr>
          <w:trHeight w:val="288"/>
        </w:trPr>
        <w:tc>
          <w:tcPr>
            <w:tcW w:w="3256" w:type="dxa"/>
          </w:tcPr>
          <w:p w14:paraId="66A062BC" w14:textId="77777777" w:rsidR="00E34D9F" w:rsidRPr="009D1AA6" w:rsidRDefault="00E34D9F" w:rsidP="00E55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2" w:type="dxa"/>
          </w:tcPr>
          <w:p w14:paraId="31F8BB56" w14:textId="77777777" w:rsidR="00E34D9F" w:rsidRPr="009D1AA6" w:rsidRDefault="00E34D9F" w:rsidP="00E55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2E37A171" w14:textId="77777777" w:rsidR="00E34D9F" w:rsidRPr="009D1AA6" w:rsidRDefault="00E34D9F" w:rsidP="00E55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14:paraId="273945AB" w14:textId="77777777" w:rsidR="00E34D9F" w:rsidRPr="009D1AA6" w:rsidRDefault="00E34D9F" w:rsidP="00E55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4D9F" w:rsidRPr="009D1AA6" w14:paraId="1769DB0D" w14:textId="77777777" w:rsidTr="003F788C">
        <w:trPr>
          <w:trHeight w:val="288"/>
        </w:trPr>
        <w:tc>
          <w:tcPr>
            <w:tcW w:w="3256" w:type="dxa"/>
          </w:tcPr>
          <w:p w14:paraId="38AE8338" w14:textId="77777777" w:rsidR="00E34D9F" w:rsidRPr="009D1AA6" w:rsidRDefault="00E34D9F" w:rsidP="00E55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2" w:type="dxa"/>
          </w:tcPr>
          <w:p w14:paraId="19ECC873" w14:textId="77777777" w:rsidR="00E34D9F" w:rsidRPr="009D1AA6" w:rsidRDefault="00E34D9F" w:rsidP="00E55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2BD293BC" w14:textId="77777777" w:rsidR="00E34D9F" w:rsidRPr="009D1AA6" w:rsidRDefault="00E34D9F" w:rsidP="00E55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14:paraId="487A505D" w14:textId="77777777" w:rsidR="00E34D9F" w:rsidRPr="009D1AA6" w:rsidRDefault="00E34D9F" w:rsidP="00E55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-66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5"/>
        <w:gridCol w:w="3291"/>
        <w:gridCol w:w="1749"/>
        <w:gridCol w:w="1620"/>
      </w:tblGrid>
      <w:tr w:rsidR="00E55392" w14:paraId="55D555AF" w14:textId="77777777" w:rsidTr="003F788C">
        <w:trPr>
          <w:trHeight w:val="692"/>
        </w:trPr>
        <w:tc>
          <w:tcPr>
            <w:tcW w:w="3225" w:type="dxa"/>
            <w:shd w:val="clear" w:color="auto" w:fill="auto"/>
          </w:tcPr>
          <w:p w14:paraId="64F19F22" w14:textId="77777777" w:rsidR="00E55392" w:rsidRDefault="00E55392" w:rsidP="00E55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Bank Transfer transaction No.</w:t>
            </w:r>
          </w:p>
        </w:tc>
        <w:tc>
          <w:tcPr>
            <w:tcW w:w="3291" w:type="dxa"/>
            <w:shd w:val="clear" w:color="auto" w:fill="auto"/>
          </w:tcPr>
          <w:p w14:paraId="2472BE1C" w14:textId="77777777" w:rsidR="00E55392" w:rsidRDefault="00E55392" w:rsidP="00E55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Bank Details &amp; Branch Name</w:t>
            </w:r>
          </w:p>
        </w:tc>
        <w:tc>
          <w:tcPr>
            <w:tcW w:w="1749" w:type="dxa"/>
            <w:shd w:val="clear" w:color="auto" w:fill="auto"/>
          </w:tcPr>
          <w:p w14:paraId="60F3FB15" w14:textId="77777777" w:rsidR="00E55392" w:rsidRDefault="00E55392" w:rsidP="00E55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Amount (Rs.)</w:t>
            </w:r>
          </w:p>
        </w:tc>
        <w:tc>
          <w:tcPr>
            <w:tcW w:w="1620" w:type="dxa"/>
            <w:shd w:val="clear" w:color="auto" w:fill="auto"/>
          </w:tcPr>
          <w:p w14:paraId="0AF43657" w14:textId="77777777" w:rsidR="00E55392" w:rsidRDefault="00E55392" w:rsidP="00E55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Note if any</w:t>
            </w:r>
          </w:p>
        </w:tc>
      </w:tr>
      <w:tr w:rsidR="00E55392" w14:paraId="518E4C12" w14:textId="77777777" w:rsidTr="003F788C">
        <w:tc>
          <w:tcPr>
            <w:tcW w:w="3225" w:type="dxa"/>
            <w:shd w:val="clear" w:color="auto" w:fill="auto"/>
          </w:tcPr>
          <w:p w14:paraId="74450F9C" w14:textId="77777777" w:rsidR="00E55392" w:rsidRDefault="00E55392" w:rsidP="00E55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91" w:type="dxa"/>
            <w:shd w:val="clear" w:color="auto" w:fill="auto"/>
          </w:tcPr>
          <w:p w14:paraId="1874C93D" w14:textId="77777777" w:rsidR="00E55392" w:rsidRDefault="00E55392" w:rsidP="00E55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49" w:type="dxa"/>
            <w:shd w:val="clear" w:color="auto" w:fill="auto"/>
          </w:tcPr>
          <w:p w14:paraId="5358DC7C" w14:textId="77777777" w:rsidR="00E55392" w:rsidRDefault="00E55392" w:rsidP="00E55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130F6B26" w14:textId="77777777" w:rsidR="00E55392" w:rsidRDefault="00E55392" w:rsidP="00E55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57529C" w14:textId="77777777" w:rsidR="00E34D9F" w:rsidRDefault="00E34D9F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D2BDA6" w14:textId="77777777" w:rsidR="00620C78" w:rsidRDefault="00620C78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975F7F" w14:textId="77777777" w:rsidR="006E4A30" w:rsidRDefault="006E4A30" w:rsidP="00E55392">
      <w:pPr>
        <w:ind w:right="1605"/>
        <w:rPr>
          <w:rFonts w:ascii="Georgia"/>
          <w:b/>
          <w:bCs/>
          <w:i/>
        </w:rPr>
      </w:pPr>
    </w:p>
    <w:p w14:paraId="732E6A22" w14:textId="148A8830" w:rsidR="00D02357" w:rsidRPr="00A05051" w:rsidRDefault="00D02357" w:rsidP="00E55392">
      <w:pPr>
        <w:ind w:left="1361" w:right="1605"/>
        <w:jc w:val="center"/>
        <w:rPr>
          <w:rFonts w:ascii="Georgia"/>
          <w:b/>
          <w:bCs/>
          <w:i/>
        </w:rPr>
      </w:pPr>
      <w:r>
        <w:rPr>
          <w:rFonts w:ascii="Georgia"/>
          <w:b/>
          <w:bCs/>
          <w:i/>
        </w:rPr>
        <w:t>For</w:t>
      </w:r>
      <w:r>
        <w:rPr>
          <w:rFonts w:ascii="Georgia"/>
          <w:b/>
          <w:bCs/>
          <w:i/>
          <w:spacing w:val="-1"/>
        </w:rPr>
        <w:t xml:space="preserve"> </w:t>
      </w:r>
      <w:r>
        <w:rPr>
          <w:rFonts w:ascii="Georgia"/>
          <w:b/>
          <w:bCs/>
          <w:i/>
        </w:rPr>
        <w:t>further</w:t>
      </w:r>
      <w:r>
        <w:rPr>
          <w:rFonts w:ascii="Georgia"/>
          <w:b/>
          <w:bCs/>
          <w:i/>
          <w:spacing w:val="-6"/>
        </w:rPr>
        <w:t xml:space="preserve"> </w:t>
      </w:r>
      <w:r>
        <w:rPr>
          <w:rFonts w:ascii="Georgia"/>
          <w:b/>
          <w:bCs/>
          <w:i/>
        </w:rPr>
        <w:t>information please</w:t>
      </w:r>
      <w:r>
        <w:rPr>
          <w:rFonts w:ascii="Georgia"/>
          <w:b/>
          <w:bCs/>
          <w:i/>
          <w:spacing w:val="-9"/>
        </w:rPr>
        <w:t xml:space="preserve"> </w:t>
      </w:r>
      <w:r>
        <w:rPr>
          <w:rFonts w:ascii="Georgia"/>
          <w:b/>
          <w:bCs/>
          <w:i/>
        </w:rPr>
        <w:t>write</w:t>
      </w:r>
      <w:r>
        <w:rPr>
          <w:rFonts w:ascii="Georgia"/>
          <w:b/>
          <w:bCs/>
          <w:i/>
          <w:spacing w:val="-4"/>
        </w:rPr>
        <w:t xml:space="preserve"> </w:t>
      </w:r>
      <w:r>
        <w:rPr>
          <w:rFonts w:ascii="Georgia"/>
          <w:b/>
          <w:bCs/>
          <w:i/>
        </w:rPr>
        <w:t>or</w:t>
      </w:r>
      <w:r>
        <w:rPr>
          <w:rFonts w:ascii="Georgia"/>
          <w:b/>
          <w:bCs/>
          <w:i/>
          <w:spacing w:val="-1"/>
        </w:rPr>
        <w:t xml:space="preserve"> contact:</w:t>
      </w:r>
    </w:p>
    <w:p w14:paraId="56AA9A07" w14:textId="77777777" w:rsidR="00D02357" w:rsidRPr="00EE09F5" w:rsidRDefault="00D02357" w:rsidP="00E55392">
      <w:pPr>
        <w:spacing w:after="0" w:line="240" w:lineRule="auto"/>
        <w:ind w:left="1361" w:right="1605"/>
        <w:jc w:val="center"/>
        <w:rPr>
          <w:rFonts w:ascii="Georgia" w:hAnsi="Georgia"/>
          <w:b/>
          <w:i/>
          <w:color w:val="4C94D8"/>
          <w:sz w:val="24"/>
          <w:szCs w:val="24"/>
        </w:rPr>
      </w:pPr>
      <w:r>
        <w:rPr>
          <w:rFonts w:ascii="Georgia" w:hAnsi="Georgia"/>
          <w:b/>
          <w:i/>
          <w:color w:val="4C94D8"/>
          <w:sz w:val="24"/>
          <w:szCs w:val="24"/>
        </w:rPr>
        <w:t xml:space="preserve">Mr. </w:t>
      </w:r>
      <w:r w:rsidRPr="00EE09F5">
        <w:rPr>
          <w:rFonts w:ascii="Georgia" w:hAnsi="Georgia"/>
          <w:b/>
          <w:i/>
          <w:color w:val="4C94D8"/>
          <w:sz w:val="24"/>
          <w:szCs w:val="24"/>
        </w:rPr>
        <w:t>Soham Ghosh</w:t>
      </w:r>
      <w:r>
        <w:rPr>
          <w:rFonts w:ascii="Georgia" w:hAnsi="Georgia"/>
          <w:b/>
          <w:i/>
          <w:color w:val="4C94D8"/>
          <w:sz w:val="24"/>
          <w:szCs w:val="24"/>
        </w:rPr>
        <w:t>, Senior Executive</w:t>
      </w:r>
    </w:p>
    <w:p w14:paraId="69E3EC29" w14:textId="77777777" w:rsidR="00D02357" w:rsidRPr="00EE09F5" w:rsidRDefault="00D02357" w:rsidP="00E55392">
      <w:pPr>
        <w:spacing w:after="0" w:line="240" w:lineRule="auto"/>
        <w:ind w:left="1361" w:right="1605"/>
        <w:jc w:val="center"/>
        <w:rPr>
          <w:rFonts w:ascii="Georgia" w:hAnsi="Georgia"/>
          <w:b/>
          <w:i/>
          <w:color w:val="4C94D8"/>
          <w:sz w:val="24"/>
          <w:szCs w:val="24"/>
        </w:rPr>
      </w:pPr>
      <w:r w:rsidRPr="00EE09F5">
        <w:rPr>
          <w:rFonts w:ascii="Georgia" w:hAnsi="Georgia"/>
          <w:b/>
          <w:i/>
          <w:color w:val="4C94D8"/>
          <w:sz w:val="24"/>
          <w:szCs w:val="24"/>
        </w:rPr>
        <w:t>Mob: 8617749249</w:t>
      </w:r>
    </w:p>
    <w:p w14:paraId="67E7D721" w14:textId="77777777" w:rsidR="00D02357" w:rsidRDefault="00D02357" w:rsidP="00E55392">
      <w:pPr>
        <w:spacing w:after="0" w:line="240" w:lineRule="auto"/>
        <w:ind w:left="1361" w:right="1605"/>
        <w:jc w:val="center"/>
        <w:rPr>
          <w:rFonts w:ascii="Georgia" w:hAnsi="Georgia"/>
          <w:b/>
          <w:i/>
          <w:color w:val="4C94D8"/>
          <w:sz w:val="24"/>
          <w:szCs w:val="24"/>
        </w:rPr>
      </w:pPr>
      <w:r w:rsidRPr="00EE09F5">
        <w:rPr>
          <w:rFonts w:ascii="Georgia" w:hAnsi="Georgia"/>
          <w:b/>
          <w:i/>
          <w:color w:val="4C94D8"/>
          <w:sz w:val="24"/>
          <w:szCs w:val="24"/>
        </w:rPr>
        <w:t xml:space="preserve">Email: </w:t>
      </w:r>
      <w:hyperlink r:id="rId9" w:history="1">
        <w:r w:rsidRPr="00AB1B37">
          <w:rPr>
            <w:rStyle w:val="Hyperlink"/>
            <w:rFonts w:ascii="Georgia" w:hAnsi="Georgia"/>
            <w:b/>
            <w:i/>
            <w:sz w:val="24"/>
            <w:szCs w:val="24"/>
          </w:rPr>
          <w:t>soham.ghosh@assocham.com</w:t>
        </w:r>
      </w:hyperlink>
    </w:p>
    <w:p w14:paraId="4434FEF4" w14:textId="77777777" w:rsidR="00D02357" w:rsidRDefault="00D02357" w:rsidP="00E55392">
      <w:pPr>
        <w:spacing w:after="0" w:line="240" w:lineRule="auto"/>
        <w:ind w:left="1361" w:right="1605"/>
        <w:jc w:val="center"/>
        <w:rPr>
          <w:rFonts w:ascii="Georgia" w:hAnsi="Georgia"/>
          <w:b/>
          <w:i/>
          <w:color w:val="4C94D8"/>
          <w:sz w:val="24"/>
          <w:szCs w:val="24"/>
        </w:rPr>
      </w:pPr>
    </w:p>
    <w:p w14:paraId="4025BB0B" w14:textId="77777777" w:rsidR="00D02357" w:rsidRDefault="00D02357" w:rsidP="00E55392">
      <w:pPr>
        <w:spacing w:after="0" w:line="240" w:lineRule="auto"/>
        <w:ind w:left="1361" w:right="1605"/>
        <w:jc w:val="center"/>
        <w:rPr>
          <w:rFonts w:ascii="Georgia" w:hAnsi="Georgia"/>
          <w:b/>
          <w:i/>
          <w:color w:val="4C94D8"/>
          <w:sz w:val="24"/>
          <w:szCs w:val="24"/>
        </w:rPr>
      </w:pPr>
    </w:p>
    <w:p w14:paraId="02857E20" w14:textId="48A5299C" w:rsidR="00D02357" w:rsidRDefault="00E55392" w:rsidP="00E55392">
      <w:pPr>
        <w:spacing w:after="0" w:line="240" w:lineRule="auto"/>
        <w:ind w:right="1605"/>
        <w:jc w:val="center"/>
        <w:rPr>
          <w:rFonts w:ascii="Georgia" w:hAnsi="Georgia"/>
          <w:b/>
          <w:i/>
          <w:color w:val="4C94D8"/>
          <w:sz w:val="24"/>
          <w:szCs w:val="24"/>
        </w:rPr>
      </w:pPr>
      <w:r>
        <w:rPr>
          <w:rFonts w:ascii="Georgia" w:hAnsi="Georgia"/>
          <w:b/>
          <w:i/>
          <w:color w:val="4C94D8"/>
          <w:sz w:val="24"/>
          <w:szCs w:val="24"/>
        </w:rPr>
        <w:t xml:space="preserve">                  </w:t>
      </w:r>
      <w:r w:rsidR="00D02357" w:rsidRPr="00EE09F5">
        <w:rPr>
          <w:rFonts w:ascii="Georgia" w:hAnsi="Georgia"/>
          <w:b/>
          <w:i/>
          <w:color w:val="4C94D8"/>
          <w:sz w:val="24"/>
          <w:szCs w:val="24"/>
        </w:rPr>
        <w:t>Mr. Kallol Ghosh, Senior Executive</w:t>
      </w:r>
    </w:p>
    <w:p w14:paraId="56443F08" w14:textId="59EFC90C" w:rsidR="00D02357" w:rsidRPr="00EE09F5" w:rsidRDefault="00E55392" w:rsidP="00E55392">
      <w:pPr>
        <w:spacing w:after="0" w:line="240" w:lineRule="auto"/>
        <w:ind w:right="1605"/>
        <w:jc w:val="center"/>
        <w:rPr>
          <w:rFonts w:ascii="Georgia" w:hAnsi="Georgia"/>
          <w:b/>
          <w:i/>
          <w:color w:val="4C94D8"/>
          <w:sz w:val="24"/>
          <w:szCs w:val="24"/>
        </w:rPr>
      </w:pPr>
      <w:r>
        <w:rPr>
          <w:rFonts w:ascii="Georgia" w:hAnsi="Georgia"/>
          <w:b/>
          <w:i/>
          <w:color w:val="4C94D8"/>
          <w:sz w:val="24"/>
          <w:szCs w:val="24"/>
        </w:rPr>
        <w:t xml:space="preserve">                 </w:t>
      </w:r>
      <w:r w:rsidR="00D02357" w:rsidRPr="00EE09F5">
        <w:rPr>
          <w:rFonts w:ascii="Georgia" w:hAnsi="Georgia"/>
          <w:b/>
          <w:i/>
          <w:color w:val="4C94D8"/>
          <w:sz w:val="24"/>
          <w:szCs w:val="24"/>
        </w:rPr>
        <w:t>Mob: 7003581862</w:t>
      </w:r>
    </w:p>
    <w:p w14:paraId="1332F299" w14:textId="2573085F" w:rsidR="00D02357" w:rsidRDefault="00D02357" w:rsidP="00E55392">
      <w:pPr>
        <w:spacing w:after="0" w:line="240" w:lineRule="auto"/>
        <w:ind w:left="1361" w:right="1605"/>
        <w:jc w:val="center"/>
        <w:rPr>
          <w:rFonts w:ascii="Georgia" w:hAnsi="Georgia"/>
          <w:b/>
          <w:i/>
          <w:color w:val="4C94D8"/>
          <w:sz w:val="24"/>
          <w:szCs w:val="24"/>
        </w:rPr>
      </w:pPr>
      <w:r w:rsidRPr="00EE09F5">
        <w:rPr>
          <w:rFonts w:ascii="Georgia" w:hAnsi="Georgia"/>
          <w:b/>
          <w:i/>
          <w:color w:val="4C94D8"/>
          <w:sz w:val="24"/>
          <w:szCs w:val="24"/>
        </w:rPr>
        <w:t xml:space="preserve">Email: </w:t>
      </w:r>
      <w:hyperlink r:id="rId10" w:history="1">
        <w:r w:rsidRPr="00AB1B37">
          <w:rPr>
            <w:rStyle w:val="Hyperlink"/>
            <w:rFonts w:ascii="Georgia" w:hAnsi="Georgia"/>
            <w:b/>
            <w:i/>
            <w:sz w:val="24"/>
            <w:szCs w:val="24"/>
          </w:rPr>
          <w:t>kallol.ghosh@assocham.com</w:t>
        </w:r>
      </w:hyperlink>
    </w:p>
    <w:p w14:paraId="140FBA4B" w14:textId="77777777" w:rsidR="00620C78" w:rsidRPr="00532085" w:rsidRDefault="00620C78" w:rsidP="00E55392">
      <w:pPr>
        <w:tabs>
          <w:tab w:val="num" w:pos="1134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957B5" w14:textId="77777777" w:rsidR="00532085" w:rsidRPr="00532085" w:rsidRDefault="00532085" w:rsidP="00E55392">
      <w:pPr>
        <w:tabs>
          <w:tab w:val="num" w:pos="1134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4F98F5" w14:textId="16633F22" w:rsidR="00532085" w:rsidRDefault="00532085" w:rsidP="00E55392">
      <w:pPr>
        <w:tabs>
          <w:tab w:val="num" w:pos="1134"/>
        </w:tabs>
        <w:spacing w:after="0" w:line="240" w:lineRule="auto"/>
        <w:jc w:val="center"/>
        <w:rPr>
          <w:rFonts w:ascii="Georgia" w:hAnsi="Georgia"/>
          <w:b/>
          <w:i/>
          <w:color w:val="4C94D8"/>
          <w:sz w:val="24"/>
          <w:szCs w:val="24"/>
        </w:rPr>
      </w:pPr>
      <w:r w:rsidRPr="00532085">
        <w:rPr>
          <w:rFonts w:ascii="Georgia" w:hAnsi="Georgia"/>
          <w:b/>
          <w:i/>
          <w:color w:val="4C94D8"/>
          <w:sz w:val="24"/>
          <w:szCs w:val="24"/>
        </w:rPr>
        <w:t>Ms. Rita Sarkar,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E09F5">
        <w:rPr>
          <w:rFonts w:ascii="Georgia" w:hAnsi="Georgia"/>
          <w:b/>
          <w:i/>
          <w:color w:val="4C94D8"/>
          <w:sz w:val="24"/>
          <w:szCs w:val="24"/>
        </w:rPr>
        <w:t>Senior Executive</w:t>
      </w:r>
    </w:p>
    <w:p w14:paraId="6E2F3874" w14:textId="5C694F29" w:rsidR="00532085" w:rsidRDefault="00532085" w:rsidP="00E55392">
      <w:pPr>
        <w:tabs>
          <w:tab w:val="num" w:pos="1134"/>
        </w:tabs>
        <w:spacing w:after="0" w:line="240" w:lineRule="auto"/>
        <w:jc w:val="center"/>
        <w:rPr>
          <w:rFonts w:ascii="Georgia" w:hAnsi="Georgia"/>
          <w:b/>
          <w:bCs/>
          <w:i/>
          <w:color w:val="4C94D8"/>
          <w:sz w:val="24"/>
          <w:szCs w:val="24"/>
        </w:rPr>
      </w:pPr>
      <w:r>
        <w:rPr>
          <w:rFonts w:ascii="Georgia" w:hAnsi="Georgia"/>
          <w:b/>
          <w:i/>
          <w:color w:val="4C94D8"/>
          <w:sz w:val="24"/>
          <w:szCs w:val="24"/>
        </w:rPr>
        <w:t xml:space="preserve">Mob: </w:t>
      </w:r>
      <w:r w:rsidRPr="00532085">
        <w:rPr>
          <w:rFonts w:ascii="Georgia" w:hAnsi="Georgia"/>
          <w:b/>
          <w:bCs/>
          <w:i/>
          <w:color w:val="4C94D8"/>
          <w:sz w:val="24"/>
          <w:szCs w:val="24"/>
        </w:rPr>
        <w:t>9674457741</w:t>
      </w:r>
    </w:p>
    <w:p w14:paraId="4E2EB068" w14:textId="4E454B5D" w:rsidR="00532085" w:rsidRDefault="00532085" w:rsidP="00E55392">
      <w:pPr>
        <w:tabs>
          <w:tab w:val="num" w:pos="1134"/>
        </w:tabs>
        <w:spacing w:after="0" w:line="240" w:lineRule="auto"/>
        <w:jc w:val="center"/>
        <w:rPr>
          <w:rFonts w:ascii="Georgia" w:hAnsi="Georgia"/>
          <w:b/>
          <w:bCs/>
          <w:i/>
          <w:color w:val="4C94D8"/>
          <w:sz w:val="24"/>
          <w:szCs w:val="24"/>
        </w:rPr>
      </w:pPr>
      <w:r w:rsidRPr="00EE09F5">
        <w:rPr>
          <w:rFonts w:ascii="Georgia" w:hAnsi="Georgia"/>
          <w:b/>
          <w:i/>
          <w:color w:val="4C94D8"/>
          <w:sz w:val="24"/>
          <w:szCs w:val="24"/>
        </w:rPr>
        <w:t>Email:</w:t>
      </w:r>
      <w:r>
        <w:rPr>
          <w:rFonts w:ascii="Georgia" w:hAnsi="Georgia"/>
          <w:b/>
          <w:i/>
          <w:color w:val="4C94D8"/>
          <w:sz w:val="24"/>
          <w:szCs w:val="24"/>
        </w:rPr>
        <w:t xml:space="preserve"> </w:t>
      </w:r>
      <w:hyperlink r:id="rId11" w:history="1">
        <w:r w:rsidRPr="00B42175">
          <w:rPr>
            <w:rStyle w:val="Hyperlink"/>
            <w:rFonts w:ascii="Georgia" w:hAnsi="Georgia"/>
            <w:b/>
            <w:bCs/>
            <w:i/>
            <w:sz w:val="24"/>
            <w:szCs w:val="24"/>
          </w:rPr>
          <w:t>rita.sarkar@assocham.com</w:t>
        </w:r>
      </w:hyperlink>
    </w:p>
    <w:p w14:paraId="483C8FF2" w14:textId="77777777" w:rsidR="00532085" w:rsidRDefault="00532085" w:rsidP="00E55392">
      <w:pPr>
        <w:tabs>
          <w:tab w:val="num" w:pos="1134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2236F8" w14:textId="77777777" w:rsidR="00620C78" w:rsidRDefault="00620C78" w:rsidP="00E55392">
      <w:pPr>
        <w:tabs>
          <w:tab w:val="num" w:pos="1134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B08932" w14:textId="77777777" w:rsidR="00620C78" w:rsidRDefault="00620C78" w:rsidP="00620C78">
      <w:pPr>
        <w:tabs>
          <w:tab w:val="num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6C93DC" w14:textId="77777777" w:rsidR="0095163F" w:rsidRDefault="0095163F" w:rsidP="00ED51C7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784DA950" w14:textId="77777777" w:rsidR="00B801FD" w:rsidRDefault="00B801FD" w:rsidP="00B801FD">
      <w:pPr>
        <w:pStyle w:val="ListParagraph"/>
        <w:ind w:left="360"/>
        <w:rPr>
          <w:rFonts w:ascii="Aptos" w:hAnsi="Aptos" w:cs="Times New Roman"/>
          <w:b/>
          <w:bCs/>
          <w:color w:val="99275D"/>
          <w:sz w:val="24"/>
          <w:szCs w:val="24"/>
          <w:lang w:val="en-US"/>
        </w:rPr>
      </w:pPr>
    </w:p>
    <w:p w14:paraId="63AAB949" w14:textId="77777777" w:rsidR="0095163F" w:rsidRDefault="0095163F" w:rsidP="00121995">
      <w:pPr>
        <w:spacing w:after="0" w:line="240" w:lineRule="auto"/>
        <w:ind w:left="720"/>
        <w:rPr>
          <w:rFonts w:ascii="Aptos" w:hAnsi="Aptos" w:cs="Times New Roman"/>
          <w:sz w:val="24"/>
          <w:szCs w:val="24"/>
        </w:rPr>
      </w:pPr>
    </w:p>
    <w:p w14:paraId="38257C03" w14:textId="77777777" w:rsidR="00CA5CB7" w:rsidRDefault="00CA5CB7" w:rsidP="00121995">
      <w:pPr>
        <w:spacing w:after="0" w:line="240" w:lineRule="auto"/>
        <w:ind w:left="720"/>
        <w:rPr>
          <w:rFonts w:ascii="Aptos" w:hAnsi="Aptos" w:cs="Times New Roman"/>
          <w:sz w:val="24"/>
          <w:szCs w:val="24"/>
        </w:rPr>
      </w:pPr>
    </w:p>
    <w:p w14:paraId="4F234E47" w14:textId="77777777" w:rsidR="00CA5CB7" w:rsidRDefault="00CA5CB7" w:rsidP="00121995">
      <w:pPr>
        <w:spacing w:after="0" w:line="240" w:lineRule="auto"/>
        <w:ind w:left="720"/>
        <w:rPr>
          <w:rFonts w:ascii="Aptos" w:hAnsi="Aptos" w:cs="Times New Roman"/>
          <w:sz w:val="24"/>
          <w:szCs w:val="24"/>
        </w:rPr>
      </w:pPr>
    </w:p>
    <w:p w14:paraId="0232B1E3" w14:textId="77777777" w:rsidR="00CA5CB7" w:rsidRDefault="00CA5CB7" w:rsidP="00121995">
      <w:pPr>
        <w:spacing w:after="0" w:line="240" w:lineRule="auto"/>
        <w:ind w:left="720"/>
        <w:rPr>
          <w:rFonts w:ascii="Aptos" w:hAnsi="Aptos" w:cs="Times New Roman"/>
          <w:sz w:val="24"/>
          <w:szCs w:val="24"/>
        </w:rPr>
      </w:pPr>
    </w:p>
    <w:p w14:paraId="23F7F8E3" w14:textId="77777777" w:rsidR="00CA5CB7" w:rsidRDefault="00CA5CB7" w:rsidP="00121995">
      <w:pPr>
        <w:spacing w:after="0" w:line="240" w:lineRule="auto"/>
        <w:ind w:left="720"/>
        <w:rPr>
          <w:rFonts w:ascii="Aptos" w:hAnsi="Aptos" w:cs="Times New Roman"/>
          <w:sz w:val="24"/>
          <w:szCs w:val="24"/>
        </w:rPr>
      </w:pPr>
    </w:p>
    <w:p w14:paraId="139242BC" w14:textId="77777777" w:rsidR="00CA5CB7" w:rsidRDefault="00CA5CB7" w:rsidP="00121995">
      <w:pPr>
        <w:spacing w:after="0" w:line="240" w:lineRule="auto"/>
        <w:ind w:left="720"/>
        <w:rPr>
          <w:rFonts w:ascii="Aptos" w:hAnsi="Aptos" w:cs="Times New Roman"/>
          <w:sz w:val="24"/>
          <w:szCs w:val="24"/>
        </w:rPr>
      </w:pPr>
    </w:p>
    <w:p w14:paraId="729E6C53" w14:textId="77777777" w:rsidR="00620C78" w:rsidRDefault="00620C78" w:rsidP="00121995">
      <w:pPr>
        <w:spacing w:after="0" w:line="240" w:lineRule="auto"/>
        <w:ind w:left="720"/>
        <w:rPr>
          <w:rFonts w:ascii="Aptos" w:hAnsi="Aptos" w:cs="Times New Roman"/>
          <w:sz w:val="24"/>
          <w:szCs w:val="24"/>
        </w:rPr>
      </w:pPr>
    </w:p>
    <w:p w14:paraId="3F764F11" w14:textId="77777777" w:rsidR="00620C78" w:rsidRDefault="00620C78" w:rsidP="00121995">
      <w:pPr>
        <w:spacing w:after="0" w:line="240" w:lineRule="auto"/>
        <w:ind w:left="720"/>
        <w:rPr>
          <w:rFonts w:ascii="Aptos" w:hAnsi="Aptos" w:cs="Times New Roman"/>
          <w:sz w:val="24"/>
          <w:szCs w:val="24"/>
        </w:rPr>
      </w:pPr>
    </w:p>
    <w:bookmarkEnd w:id="2"/>
    <w:p w14:paraId="7F217138" w14:textId="77777777" w:rsidR="00252ACC" w:rsidRDefault="00252ACC" w:rsidP="005F3E5D">
      <w:pPr>
        <w:jc w:val="both"/>
        <w:rPr>
          <w:rFonts w:ascii="Aptos" w:hAnsi="Aptos" w:cs="Times New Roman"/>
          <w:b/>
          <w:bCs/>
          <w:i/>
          <w:iCs/>
          <w:sz w:val="24"/>
          <w:szCs w:val="24"/>
          <w:lang w:val="en-US"/>
        </w:rPr>
      </w:pPr>
    </w:p>
    <w:p w14:paraId="6F6819DD" w14:textId="77777777" w:rsidR="00252ACC" w:rsidRDefault="00252ACC" w:rsidP="005F3E5D">
      <w:pPr>
        <w:jc w:val="both"/>
        <w:rPr>
          <w:rFonts w:ascii="Aptos" w:hAnsi="Aptos" w:cs="Times New Roman"/>
          <w:b/>
          <w:bCs/>
          <w:i/>
          <w:iCs/>
          <w:sz w:val="24"/>
          <w:szCs w:val="24"/>
          <w:lang w:val="en-US"/>
        </w:rPr>
      </w:pPr>
    </w:p>
    <w:p w14:paraId="49FB9CD2" w14:textId="77777777" w:rsidR="00252ACC" w:rsidRDefault="00252ACC" w:rsidP="005F3E5D">
      <w:pPr>
        <w:jc w:val="both"/>
        <w:rPr>
          <w:rFonts w:ascii="Aptos" w:hAnsi="Aptos" w:cs="Times New Roman"/>
          <w:b/>
          <w:bCs/>
          <w:i/>
          <w:iCs/>
          <w:sz w:val="24"/>
          <w:szCs w:val="24"/>
          <w:lang w:val="en-US"/>
        </w:rPr>
      </w:pPr>
    </w:p>
    <w:p w14:paraId="4A11352B" w14:textId="77777777" w:rsidR="00252ACC" w:rsidRDefault="00252ACC" w:rsidP="005F3E5D">
      <w:pPr>
        <w:jc w:val="both"/>
        <w:rPr>
          <w:rFonts w:ascii="Aptos" w:hAnsi="Aptos" w:cs="Times New Roman"/>
          <w:b/>
          <w:bCs/>
          <w:i/>
          <w:iCs/>
          <w:sz w:val="24"/>
          <w:szCs w:val="24"/>
          <w:lang w:val="en-US"/>
        </w:rPr>
      </w:pPr>
    </w:p>
    <w:p w14:paraId="7320EE7F" w14:textId="77777777" w:rsidR="002C54A1" w:rsidRPr="004E2C83" w:rsidRDefault="002C54A1" w:rsidP="00304F02">
      <w:pPr>
        <w:rPr>
          <w:rFonts w:ascii="Aptos" w:hAnsi="Aptos" w:cs="Times New Roman"/>
          <w:b/>
          <w:bCs/>
          <w:sz w:val="20"/>
          <w:szCs w:val="20"/>
          <w:lang w:val="en-US"/>
        </w:rPr>
      </w:pPr>
    </w:p>
    <w:sectPr w:rsidR="002C54A1" w:rsidRPr="004E2C83" w:rsidSect="00E55392">
      <w:headerReference w:type="default" r:id="rId12"/>
      <w:pgSz w:w="11906" w:h="16838"/>
      <w:pgMar w:top="284" w:right="707" w:bottom="28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240A" w14:textId="77777777" w:rsidR="00E5209F" w:rsidRDefault="00E5209F">
      <w:pPr>
        <w:spacing w:after="0" w:line="240" w:lineRule="auto"/>
      </w:pPr>
      <w:r>
        <w:separator/>
      </w:r>
    </w:p>
  </w:endnote>
  <w:endnote w:type="continuationSeparator" w:id="0">
    <w:p w14:paraId="6A04F97D" w14:textId="77777777" w:rsidR="00E5209F" w:rsidRDefault="00E5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04F5" w14:textId="77777777" w:rsidR="00E5209F" w:rsidRDefault="00E5209F">
      <w:pPr>
        <w:spacing w:after="0" w:line="240" w:lineRule="auto"/>
      </w:pPr>
      <w:r>
        <w:separator/>
      </w:r>
    </w:p>
  </w:footnote>
  <w:footnote w:type="continuationSeparator" w:id="0">
    <w:p w14:paraId="332D99CC" w14:textId="77777777" w:rsidR="00E5209F" w:rsidRDefault="00E52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50AF" w14:textId="77777777" w:rsidR="00437C5F" w:rsidRDefault="0021455F" w:rsidP="00F747B2">
    <w:pPr>
      <w:pStyle w:val="Header"/>
      <w:jc w:val="center"/>
    </w:pPr>
    <w:r>
      <w:rPr>
        <w:noProof/>
      </w:rPr>
      <w:pict w14:anchorId="032D4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A logo with a sun and text&#10;&#10;Description automatically generated" style="width:117pt;height:48pt;visibility:visible">
          <v:imagedata r:id="rId1" o:title="A logo with a sun and text&#10;&#10;Description automatically generat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93C"/>
    <w:multiLevelType w:val="hybridMultilevel"/>
    <w:tmpl w:val="31AC151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64936"/>
    <w:multiLevelType w:val="hybridMultilevel"/>
    <w:tmpl w:val="2D50C282"/>
    <w:lvl w:ilvl="0" w:tplc="B0DC9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73D3E"/>
    <w:multiLevelType w:val="hybridMultilevel"/>
    <w:tmpl w:val="D4F086BE"/>
    <w:lvl w:ilvl="0" w:tplc="40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FF25825"/>
    <w:multiLevelType w:val="hybridMultilevel"/>
    <w:tmpl w:val="BC7C6B28"/>
    <w:lvl w:ilvl="0" w:tplc="386AA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DA4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63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00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04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6A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A8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80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F4A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C78B8"/>
    <w:multiLevelType w:val="hybridMultilevel"/>
    <w:tmpl w:val="D93675FC"/>
    <w:lvl w:ilvl="0" w:tplc="DAAA6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E6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E6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EF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6C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ED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68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28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EB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5C29B0"/>
    <w:multiLevelType w:val="hybridMultilevel"/>
    <w:tmpl w:val="D3C84DE8"/>
    <w:lvl w:ilvl="0" w:tplc="F4560E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D190A"/>
    <w:multiLevelType w:val="hybridMultilevel"/>
    <w:tmpl w:val="75D4D330"/>
    <w:lvl w:ilvl="0" w:tplc="71B24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A5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63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09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2A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A7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2F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20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8F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574872"/>
    <w:multiLevelType w:val="hybridMultilevel"/>
    <w:tmpl w:val="5EF8A8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238D"/>
    <w:multiLevelType w:val="hybridMultilevel"/>
    <w:tmpl w:val="93AA5F3E"/>
    <w:lvl w:ilvl="0" w:tplc="3B602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44721"/>
    <w:multiLevelType w:val="hybridMultilevel"/>
    <w:tmpl w:val="09182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D3950"/>
    <w:multiLevelType w:val="hybridMultilevel"/>
    <w:tmpl w:val="70B0823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B6A8A"/>
    <w:multiLevelType w:val="hybridMultilevel"/>
    <w:tmpl w:val="CD444A42"/>
    <w:lvl w:ilvl="0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FB35E1"/>
    <w:multiLevelType w:val="hybridMultilevel"/>
    <w:tmpl w:val="CF4C4F48"/>
    <w:lvl w:ilvl="0" w:tplc="F4560E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23360"/>
    <w:multiLevelType w:val="hybridMultilevel"/>
    <w:tmpl w:val="3F9470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36862"/>
    <w:multiLevelType w:val="hybridMultilevel"/>
    <w:tmpl w:val="D20807EA"/>
    <w:lvl w:ilvl="0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B901D4"/>
    <w:multiLevelType w:val="hybridMultilevel"/>
    <w:tmpl w:val="F46436B0"/>
    <w:lvl w:ilvl="0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353F19"/>
    <w:multiLevelType w:val="hybridMultilevel"/>
    <w:tmpl w:val="58728050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AC460DC"/>
    <w:multiLevelType w:val="hybridMultilevel"/>
    <w:tmpl w:val="6058A66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EB1C29"/>
    <w:multiLevelType w:val="hybridMultilevel"/>
    <w:tmpl w:val="FFA273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55EB"/>
    <w:multiLevelType w:val="hybridMultilevel"/>
    <w:tmpl w:val="A204F1F6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F40F3E"/>
    <w:multiLevelType w:val="hybridMultilevel"/>
    <w:tmpl w:val="24D8C352"/>
    <w:lvl w:ilvl="0" w:tplc="C9A8E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002F7"/>
    <w:multiLevelType w:val="hybridMultilevel"/>
    <w:tmpl w:val="B0845D8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400DA"/>
    <w:multiLevelType w:val="hybridMultilevel"/>
    <w:tmpl w:val="AA96AE4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DC7D6D"/>
    <w:multiLevelType w:val="hybridMultilevel"/>
    <w:tmpl w:val="0034441C"/>
    <w:lvl w:ilvl="0" w:tplc="3B602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AD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2E1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F0D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84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7A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1AF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C0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0A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BEC66B8"/>
    <w:multiLevelType w:val="hybridMultilevel"/>
    <w:tmpl w:val="E0BC0BCA"/>
    <w:lvl w:ilvl="0" w:tplc="9A74E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B0C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721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F62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B0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3AD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C3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67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4D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D131350"/>
    <w:multiLevelType w:val="hybridMultilevel"/>
    <w:tmpl w:val="DEBA1EE8"/>
    <w:lvl w:ilvl="0" w:tplc="0792ACC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F5466F"/>
    <w:multiLevelType w:val="hybridMultilevel"/>
    <w:tmpl w:val="9536E292"/>
    <w:lvl w:ilvl="0" w:tplc="A31004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E341E"/>
    <w:multiLevelType w:val="hybridMultilevel"/>
    <w:tmpl w:val="B0845D82"/>
    <w:lvl w:ilvl="0" w:tplc="E0AE0A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2730">
    <w:abstractNumId w:val="20"/>
  </w:num>
  <w:num w:numId="2" w16cid:durableId="70200194">
    <w:abstractNumId w:val="3"/>
  </w:num>
  <w:num w:numId="3" w16cid:durableId="52045135">
    <w:abstractNumId w:val="6"/>
  </w:num>
  <w:num w:numId="4" w16cid:durableId="685712482">
    <w:abstractNumId w:val="4"/>
  </w:num>
  <w:num w:numId="5" w16cid:durableId="1676767112">
    <w:abstractNumId w:val="24"/>
  </w:num>
  <w:num w:numId="6" w16cid:durableId="1387337997">
    <w:abstractNumId w:val="23"/>
  </w:num>
  <w:num w:numId="7" w16cid:durableId="1761372205">
    <w:abstractNumId w:val="14"/>
  </w:num>
  <w:num w:numId="8" w16cid:durableId="1011882092">
    <w:abstractNumId w:val="11"/>
  </w:num>
  <w:num w:numId="9" w16cid:durableId="2078895016">
    <w:abstractNumId w:val="15"/>
  </w:num>
  <w:num w:numId="10" w16cid:durableId="585964675">
    <w:abstractNumId w:val="2"/>
  </w:num>
  <w:num w:numId="11" w16cid:durableId="1460496594">
    <w:abstractNumId w:val="1"/>
  </w:num>
  <w:num w:numId="12" w16cid:durableId="676929358">
    <w:abstractNumId w:val="8"/>
  </w:num>
  <w:num w:numId="13" w16cid:durableId="204871833">
    <w:abstractNumId w:val="19"/>
  </w:num>
  <w:num w:numId="14" w16cid:durableId="732122126">
    <w:abstractNumId w:val="25"/>
  </w:num>
  <w:num w:numId="15" w16cid:durableId="918561679">
    <w:abstractNumId w:val="16"/>
  </w:num>
  <w:num w:numId="16" w16cid:durableId="1429695015">
    <w:abstractNumId w:val="13"/>
  </w:num>
  <w:num w:numId="17" w16cid:durableId="478301849">
    <w:abstractNumId w:val="26"/>
  </w:num>
  <w:num w:numId="18" w16cid:durableId="2063022797">
    <w:abstractNumId w:val="27"/>
  </w:num>
  <w:num w:numId="19" w16cid:durableId="1688947707">
    <w:abstractNumId w:val="21"/>
  </w:num>
  <w:num w:numId="20" w16cid:durableId="1678732031">
    <w:abstractNumId w:val="10"/>
  </w:num>
  <w:num w:numId="21" w16cid:durableId="1584098424">
    <w:abstractNumId w:val="0"/>
  </w:num>
  <w:num w:numId="22" w16cid:durableId="1862939639">
    <w:abstractNumId w:val="17"/>
  </w:num>
  <w:num w:numId="23" w16cid:durableId="935360203">
    <w:abstractNumId w:val="7"/>
  </w:num>
  <w:num w:numId="24" w16cid:durableId="216164066">
    <w:abstractNumId w:val="12"/>
  </w:num>
  <w:num w:numId="25" w16cid:durableId="962074897">
    <w:abstractNumId w:val="9"/>
  </w:num>
  <w:num w:numId="26" w16cid:durableId="1293751744">
    <w:abstractNumId w:val="5"/>
  </w:num>
  <w:num w:numId="27" w16cid:durableId="1832794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8334748">
    <w:abstractNumId w:val="22"/>
  </w:num>
  <w:num w:numId="29" w16cid:durableId="17655724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04"/>
    <w:rsid w:val="000060CF"/>
    <w:rsid w:val="000079C4"/>
    <w:rsid w:val="000158BE"/>
    <w:rsid w:val="00020FDE"/>
    <w:rsid w:val="00022B2A"/>
    <w:rsid w:val="000271C3"/>
    <w:rsid w:val="0005064C"/>
    <w:rsid w:val="000546D4"/>
    <w:rsid w:val="00072B84"/>
    <w:rsid w:val="000859C3"/>
    <w:rsid w:val="00094AEB"/>
    <w:rsid w:val="000C03E0"/>
    <w:rsid w:val="001067E5"/>
    <w:rsid w:val="0011487E"/>
    <w:rsid w:val="001173FE"/>
    <w:rsid w:val="00121995"/>
    <w:rsid w:val="00124796"/>
    <w:rsid w:val="00160B6F"/>
    <w:rsid w:val="00180C4B"/>
    <w:rsid w:val="00180CCA"/>
    <w:rsid w:val="00185B38"/>
    <w:rsid w:val="0018740C"/>
    <w:rsid w:val="001A44FD"/>
    <w:rsid w:val="001D7E14"/>
    <w:rsid w:val="001E23A1"/>
    <w:rsid w:val="001E56F0"/>
    <w:rsid w:val="001E7DCA"/>
    <w:rsid w:val="001F4DBA"/>
    <w:rsid w:val="001F602F"/>
    <w:rsid w:val="00212B2E"/>
    <w:rsid w:val="0021455F"/>
    <w:rsid w:val="00216744"/>
    <w:rsid w:val="0023319A"/>
    <w:rsid w:val="00242939"/>
    <w:rsid w:val="00252ACC"/>
    <w:rsid w:val="002978F3"/>
    <w:rsid w:val="002B311B"/>
    <w:rsid w:val="002B4B09"/>
    <w:rsid w:val="002B7353"/>
    <w:rsid w:val="002C30DF"/>
    <w:rsid w:val="002C54A1"/>
    <w:rsid w:val="002D4FA1"/>
    <w:rsid w:val="002F2D92"/>
    <w:rsid w:val="002F6F23"/>
    <w:rsid w:val="00304F02"/>
    <w:rsid w:val="00323603"/>
    <w:rsid w:val="00323AB0"/>
    <w:rsid w:val="003242BF"/>
    <w:rsid w:val="00335F32"/>
    <w:rsid w:val="0035116E"/>
    <w:rsid w:val="003519E7"/>
    <w:rsid w:val="003715D6"/>
    <w:rsid w:val="00393824"/>
    <w:rsid w:val="003970D5"/>
    <w:rsid w:val="003978A7"/>
    <w:rsid w:val="003E04EE"/>
    <w:rsid w:val="003E726B"/>
    <w:rsid w:val="003F788C"/>
    <w:rsid w:val="004003F2"/>
    <w:rsid w:val="00402629"/>
    <w:rsid w:val="00420386"/>
    <w:rsid w:val="004377B2"/>
    <w:rsid w:val="00437B22"/>
    <w:rsid w:val="00437C5F"/>
    <w:rsid w:val="00451D0B"/>
    <w:rsid w:val="00452B90"/>
    <w:rsid w:val="0045506E"/>
    <w:rsid w:val="004711A3"/>
    <w:rsid w:val="00484745"/>
    <w:rsid w:val="004A10B4"/>
    <w:rsid w:val="004A7C7C"/>
    <w:rsid w:val="004D3FFC"/>
    <w:rsid w:val="004E2C83"/>
    <w:rsid w:val="00512C16"/>
    <w:rsid w:val="00532085"/>
    <w:rsid w:val="00532D63"/>
    <w:rsid w:val="00533D09"/>
    <w:rsid w:val="005345E4"/>
    <w:rsid w:val="00565BA6"/>
    <w:rsid w:val="005804A1"/>
    <w:rsid w:val="0059084A"/>
    <w:rsid w:val="005917BC"/>
    <w:rsid w:val="005A07B8"/>
    <w:rsid w:val="005A1EA8"/>
    <w:rsid w:val="005B22BC"/>
    <w:rsid w:val="005B5B3D"/>
    <w:rsid w:val="005C5A40"/>
    <w:rsid w:val="005D7CE8"/>
    <w:rsid w:val="005F3E5D"/>
    <w:rsid w:val="005F7837"/>
    <w:rsid w:val="00600898"/>
    <w:rsid w:val="00604CC3"/>
    <w:rsid w:val="00612DF3"/>
    <w:rsid w:val="00616996"/>
    <w:rsid w:val="00620C78"/>
    <w:rsid w:val="00623F39"/>
    <w:rsid w:val="006466DD"/>
    <w:rsid w:val="00650D1A"/>
    <w:rsid w:val="00665469"/>
    <w:rsid w:val="00675350"/>
    <w:rsid w:val="00687534"/>
    <w:rsid w:val="006B1E20"/>
    <w:rsid w:val="006B7257"/>
    <w:rsid w:val="006D6546"/>
    <w:rsid w:val="006E427E"/>
    <w:rsid w:val="006E4A30"/>
    <w:rsid w:val="00703EA6"/>
    <w:rsid w:val="00731311"/>
    <w:rsid w:val="00751FAE"/>
    <w:rsid w:val="007755E6"/>
    <w:rsid w:val="007B6956"/>
    <w:rsid w:val="007C6A16"/>
    <w:rsid w:val="007F0366"/>
    <w:rsid w:val="007F6144"/>
    <w:rsid w:val="00810B80"/>
    <w:rsid w:val="008119DA"/>
    <w:rsid w:val="008519D9"/>
    <w:rsid w:val="00854BCF"/>
    <w:rsid w:val="00886C52"/>
    <w:rsid w:val="00894535"/>
    <w:rsid w:val="008B5BA4"/>
    <w:rsid w:val="008C53F1"/>
    <w:rsid w:val="008C78D5"/>
    <w:rsid w:val="0091227A"/>
    <w:rsid w:val="00916F02"/>
    <w:rsid w:val="00927997"/>
    <w:rsid w:val="00934C04"/>
    <w:rsid w:val="0095163F"/>
    <w:rsid w:val="00973265"/>
    <w:rsid w:val="00982FCD"/>
    <w:rsid w:val="00997AF4"/>
    <w:rsid w:val="009A14EE"/>
    <w:rsid w:val="009A6691"/>
    <w:rsid w:val="009B370E"/>
    <w:rsid w:val="009C7C20"/>
    <w:rsid w:val="009F1AA2"/>
    <w:rsid w:val="009F5CB3"/>
    <w:rsid w:val="00A05051"/>
    <w:rsid w:val="00A144BE"/>
    <w:rsid w:val="00A456CF"/>
    <w:rsid w:val="00A4692A"/>
    <w:rsid w:val="00A46A21"/>
    <w:rsid w:val="00A56113"/>
    <w:rsid w:val="00A80D97"/>
    <w:rsid w:val="00AA24CA"/>
    <w:rsid w:val="00AA3458"/>
    <w:rsid w:val="00AA7D36"/>
    <w:rsid w:val="00AB4A5F"/>
    <w:rsid w:val="00AB5119"/>
    <w:rsid w:val="00AC11DA"/>
    <w:rsid w:val="00AC36BD"/>
    <w:rsid w:val="00AE5802"/>
    <w:rsid w:val="00AF2E9F"/>
    <w:rsid w:val="00B01883"/>
    <w:rsid w:val="00B01995"/>
    <w:rsid w:val="00B174E5"/>
    <w:rsid w:val="00B261E2"/>
    <w:rsid w:val="00B30B53"/>
    <w:rsid w:val="00B36B68"/>
    <w:rsid w:val="00B43BF1"/>
    <w:rsid w:val="00B47888"/>
    <w:rsid w:val="00B54A93"/>
    <w:rsid w:val="00B63456"/>
    <w:rsid w:val="00B72867"/>
    <w:rsid w:val="00B801FD"/>
    <w:rsid w:val="00B9108E"/>
    <w:rsid w:val="00BA3A72"/>
    <w:rsid w:val="00BB06B3"/>
    <w:rsid w:val="00BC22E3"/>
    <w:rsid w:val="00BC57B5"/>
    <w:rsid w:val="00BE00AE"/>
    <w:rsid w:val="00BE5406"/>
    <w:rsid w:val="00BE56BD"/>
    <w:rsid w:val="00C0175D"/>
    <w:rsid w:val="00C22424"/>
    <w:rsid w:val="00C239F5"/>
    <w:rsid w:val="00C553E6"/>
    <w:rsid w:val="00C736BF"/>
    <w:rsid w:val="00C763B0"/>
    <w:rsid w:val="00C94481"/>
    <w:rsid w:val="00C95E64"/>
    <w:rsid w:val="00CA5CB7"/>
    <w:rsid w:val="00CC74C6"/>
    <w:rsid w:val="00D02357"/>
    <w:rsid w:val="00D02F63"/>
    <w:rsid w:val="00D07B3C"/>
    <w:rsid w:val="00D11532"/>
    <w:rsid w:val="00D20632"/>
    <w:rsid w:val="00D42A0B"/>
    <w:rsid w:val="00D443CB"/>
    <w:rsid w:val="00D4447E"/>
    <w:rsid w:val="00D461A4"/>
    <w:rsid w:val="00D85168"/>
    <w:rsid w:val="00D86913"/>
    <w:rsid w:val="00D90919"/>
    <w:rsid w:val="00D92A3B"/>
    <w:rsid w:val="00D97CCE"/>
    <w:rsid w:val="00DA0567"/>
    <w:rsid w:val="00DF15D3"/>
    <w:rsid w:val="00E018DF"/>
    <w:rsid w:val="00E178EF"/>
    <w:rsid w:val="00E34D9F"/>
    <w:rsid w:val="00E403F2"/>
    <w:rsid w:val="00E44DAA"/>
    <w:rsid w:val="00E5209F"/>
    <w:rsid w:val="00E5340D"/>
    <w:rsid w:val="00E55392"/>
    <w:rsid w:val="00E72E3E"/>
    <w:rsid w:val="00E776ED"/>
    <w:rsid w:val="00E8369A"/>
    <w:rsid w:val="00E94EE7"/>
    <w:rsid w:val="00ED51C7"/>
    <w:rsid w:val="00EE59E7"/>
    <w:rsid w:val="00EF3DFD"/>
    <w:rsid w:val="00EF6D9E"/>
    <w:rsid w:val="00EF7DBC"/>
    <w:rsid w:val="00F13C89"/>
    <w:rsid w:val="00F45C06"/>
    <w:rsid w:val="00F471DD"/>
    <w:rsid w:val="00F825CD"/>
    <w:rsid w:val="00F82D0C"/>
    <w:rsid w:val="00FB530B"/>
    <w:rsid w:val="00FC07DD"/>
    <w:rsid w:val="00FC5C09"/>
    <w:rsid w:val="00FE6843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42B19"/>
  <w15:chartTrackingRefBased/>
  <w15:docId w15:val="{E03247D3-C99D-42A9-B2F2-E59AF33B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A40"/>
    <w:pPr>
      <w:ind w:left="720"/>
      <w:contextualSpacing/>
    </w:pPr>
  </w:style>
  <w:style w:type="character" w:styleId="Hyperlink">
    <w:name w:val="Hyperlink"/>
    <w:uiPriority w:val="99"/>
    <w:unhideWhenUsed/>
    <w:rsid w:val="00A050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5051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050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5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30B"/>
  </w:style>
  <w:style w:type="character" w:styleId="UnresolvedMention">
    <w:name w:val="Unresolved Mention"/>
    <w:basedOn w:val="DefaultParagraphFont"/>
    <w:uiPriority w:val="99"/>
    <w:semiHidden/>
    <w:unhideWhenUsed/>
    <w:rsid w:val="00D023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23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a.sarkar@assocha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llol.ghosh@assocha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ham.ghosh@assocham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2EC5F-65DC-47B6-AE2F-24A76C5F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 Sharma</dc:creator>
  <cp:keywords/>
  <dc:description/>
  <cp:lastModifiedBy>Kallol Ghosh</cp:lastModifiedBy>
  <cp:revision>2</cp:revision>
  <dcterms:created xsi:type="dcterms:W3CDTF">2025-03-31T06:49:00Z</dcterms:created>
  <dcterms:modified xsi:type="dcterms:W3CDTF">2025-03-31T06:49:00Z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27c06b2b0b6249e1a414b6106b9c7321fcec44d277a41601559418fc3c7bea57</vt:lpwstr>
  </property>
</Properties>
</file>